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3" w:rsidRPr="0058733D" w:rsidRDefault="005F2443" w:rsidP="005F2443">
      <w:pPr>
        <w:jc w:val="center"/>
        <w:rPr>
          <w:b/>
        </w:rPr>
      </w:pPr>
      <w:r w:rsidRPr="0058733D">
        <w:rPr>
          <w:b/>
        </w:rPr>
        <w:t>ЯЙСКИЙ МУНИЦИПАЛЬНЫЙ ОКРУГ</w:t>
      </w:r>
    </w:p>
    <w:p w:rsidR="005F2443" w:rsidRPr="0058733D" w:rsidRDefault="005F2443" w:rsidP="005F2443">
      <w:pPr>
        <w:jc w:val="center"/>
        <w:rPr>
          <w:b/>
        </w:rPr>
      </w:pPr>
    </w:p>
    <w:p w:rsidR="005F2443" w:rsidRDefault="005F2443" w:rsidP="005F2443">
      <w:pPr>
        <w:jc w:val="center"/>
        <w:rPr>
          <w:bCs/>
        </w:rPr>
      </w:pPr>
    </w:p>
    <w:p w:rsidR="005F2443" w:rsidRDefault="005F2443" w:rsidP="005F2443">
      <w:pPr>
        <w:jc w:val="center"/>
        <w:rPr>
          <w:bCs/>
        </w:rPr>
      </w:pPr>
    </w:p>
    <w:p w:rsidR="005F2443" w:rsidRDefault="005F2443" w:rsidP="005F2443">
      <w:pPr>
        <w:jc w:val="center"/>
        <w:rPr>
          <w:bCs/>
        </w:rPr>
      </w:pPr>
    </w:p>
    <w:p w:rsidR="00392A0E" w:rsidRPr="0058733D" w:rsidRDefault="00392A0E" w:rsidP="00392A0E">
      <w:pPr>
        <w:jc w:val="right"/>
        <w:rPr>
          <w:b/>
        </w:rPr>
      </w:pPr>
      <w:r w:rsidRPr="0058733D">
        <w:rPr>
          <w:b/>
        </w:rPr>
        <w:t>Утверждаю:</w:t>
      </w:r>
    </w:p>
    <w:p w:rsidR="00392A0E" w:rsidRPr="00392A0E" w:rsidRDefault="00392A0E" w:rsidP="00392A0E">
      <w:pPr>
        <w:jc w:val="right"/>
        <w:rPr>
          <w:bCs/>
        </w:rPr>
      </w:pPr>
      <w:r w:rsidRPr="00392A0E">
        <w:rPr>
          <w:bCs/>
        </w:rPr>
        <w:t xml:space="preserve">                                                                                        начальник Управления образования</w:t>
      </w:r>
    </w:p>
    <w:p w:rsidR="00392A0E" w:rsidRPr="00392A0E" w:rsidRDefault="00392A0E" w:rsidP="00392A0E">
      <w:pPr>
        <w:jc w:val="right"/>
        <w:rPr>
          <w:bCs/>
        </w:rPr>
      </w:pPr>
      <w:r w:rsidRPr="00392A0E">
        <w:rPr>
          <w:bCs/>
        </w:rPr>
        <w:t xml:space="preserve">                                                                                  Яйского муниципального округа</w:t>
      </w:r>
    </w:p>
    <w:p w:rsidR="00392A0E" w:rsidRPr="00392A0E" w:rsidRDefault="005F2443" w:rsidP="00392A0E">
      <w:pPr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paragraph">
              <wp:posOffset>182880</wp:posOffset>
            </wp:positionV>
            <wp:extent cx="2379345" cy="2203450"/>
            <wp:effectExtent l="0" t="0" r="1905" b="6350"/>
            <wp:wrapThrough wrapText="bothSides">
              <wp:wrapPolygon edited="0">
                <wp:start x="0" y="0"/>
                <wp:lineTo x="0" y="21476"/>
                <wp:lineTo x="21444" y="21476"/>
                <wp:lineTo x="21444" y="0"/>
                <wp:lineTo x="0" y="0"/>
              </wp:wrapPolygon>
            </wp:wrapThrough>
            <wp:docPr id="1" name="Рисунок 1" descr="https://sun9-19.userapi.com/c836739/v836739334/ee4c/3ReYbDyWa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36739/v836739334/ee4c/3ReYbDyWa1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931" r="3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A0E" w:rsidRPr="00392A0E">
        <w:rPr>
          <w:bCs/>
        </w:rPr>
        <w:t>____________ С.В. Юдина</w:t>
      </w:r>
    </w:p>
    <w:p w:rsidR="00392A0E" w:rsidRPr="00392A0E" w:rsidRDefault="00392A0E" w:rsidP="00392A0E">
      <w:pPr>
        <w:jc w:val="right"/>
        <w:rPr>
          <w:bCs/>
        </w:rPr>
      </w:pPr>
      <w:r w:rsidRPr="00392A0E">
        <w:rPr>
          <w:bCs/>
        </w:rPr>
        <w:t xml:space="preserve"> «_____» ____________ 2022г.                                                                                                        </w:t>
      </w:r>
    </w:p>
    <w:p w:rsidR="00F12C76" w:rsidRDefault="00F12C76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5F2443" w:rsidRDefault="005F2443" w:rsidP="00392A0E">
      <w:pPr>
        <w:ind w:firstLine="709"/>
        <w:jc w:val="right"/>
        <w:rPr>
          <w:bCs/>
        </w:rPr>
      </w:pPr>
    </w:p>
    <w:p w:rsidR="005F2443" w:rsidRDefault="005F2443" w:rsidP="00392A0E">
      <w:pPr>
        <w:ind w:firstLine="709"/>
        <w:jc w:val="right"/>
        <w:rPr>
          <w:bCs/>
        </w:rPr>
      </w:pPr>
    </w:p>
    <w:p w:rsidR="005F2443" w:rsidRDefault="005F2443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5F2443" w:rsidRDefault="005F2443" w:rsidP="005F2443">
      <w:pPr>
        <w:ind w:firstLine="709"/>
        <w:rPr>
          <w:bCs/>
          <w:sz w:val="36"/>
          <w:szCs w:val="36"/>
        </w:rPr>
      </w:pPr>
    </w:p>
    <w:p w:rsidR="005F2443" w:rsidRDefault="00F522D7" w:rsidP="00F522D7">
      <w:pPr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</w:t>
      </w:r>
      <w:r w:rsidR="00392A0E" w:rsidRPr="00392A0E">
        <w:rPr>
          <w:bCs/>
          <w:sz w:val="36"/>
          <w:szCs w:val="36"/>
        </w:rPr>
        <w:t xml:space="preserve">ПРОГРАММА  </w:t>
      </w:r>
    </w:p>
    <w:p w:rsidR="00392A0E" w:rsidRPr="00392A0E" w:rsidRDefault="00392A0E" w:rsidP="00F522D7">
      <w:pPr>
        <w:spacing w:line="360" w:lineRule="auto"/>
        <w:ind w:firstLine="709"/>
        <w:jc w:val="center"/>
        <w:rPr>
          <w:bCs/>
          <w:sz w:val="36"/>
          <w:szCs w:val="36"/>
        </w:rPr>
      </w:pPr>
      <w:r w:rsidRPr="005F2443">
        <w:rPr>
          <w:b/>
          <w:sz w:val="36"/>
          <w:szCs w:val="36"/>
        </w:rPr>
        <w:t>«ЮНАРМЕЕЦ»</w:t>
      </w:r>
    </w:p>
    <w:p w:rsidR="00392A0E" w:rsidRPr="00392A0E" w:rsidRDefault="00392A0E" w:rsidP="00B16E1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2A0E">
        <w:rPr>
          <w:sz w:val="28"/>
          <w:szCs w:val="28"/>
        </w:rPr>
        <w:t>(летний палаточный лагерь</w:t>
      </w:r>
    </w:p>
    <w:p w:rsidR="00392A0E" w:rsidRPr="00B16E10" w:rsidRDefault="00392A0E" w:rsidP="00B16E1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2A0E">
        <w:rPr>
          <w:sz w:val="28"/>
          <w:szCs w:val="28"/>
        </w:rPr>
        <w:t>патриотической направленности)</w:t>
      </w: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392A0E" w:rsidP="00B16E1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>
        <w:tab/>
      </w:r>
      <w:r w:rsidRPr="00392A0E">
        <w:rPr>
          <w:color w:val="181818"/>
          <w:sz w:val="28"/>
          <w:szCs w:val="28"/>
        </w:rPr>
        <w:t xml:space="preserve">Автор: </w:t>
      </w:r>
      <w:r>
        <w:rPr>
          <w:color w:val="181818"/>
          <w:sz w:val="28"/>
          <w:szCs w:val="28"/>
        </w:rPr>
        <w:t>Даниленко Анатолий Николаевич</w:t>
      </w:r>
      <w:r w:rsidRPr="00392A0E">
        <w:rPr>
          <w:color w:val="181818"/>
          <w:sz w:val="28"/>
          <w:szCs w:val="28"/>
        </w:rPr>
        <w:t>,</w:t>
      </w:r>
    </w:p>
    <w:p w:rsidR="005F2443" w:rsidRDefault="005F2443" w:rsidP="00B16E1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начальник муниципального штаба</w:t>
      </w:r>
    </w:p>
    <w:p w:rsidR="00392A0E" w:rsidRPr="00392A0E" w:rsidRDefault="00392A0E" w:rsidP="00B16E1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392A0E">
        <w:rPr>
          <w:color w:val="181818"/>
          <w:sz w:val="28"/>
          <w:szCs w:val="28"/>
        </w:rPr>
        <w:t xml:space="preserve"> ВВПОД «ЮНАРМИЯ»</w:t>
      </w:r>
      <w:r w:rsidR="005F2443">
        <w:rPr>
          <w:color w:val="181818"/>
          <w:sz w:val="28"/>
          <w:szCs w:val="28"/>
        </w:rPr>
        <w:t xml:space="preserve"> Яйского округа</w:t>
      </w:r>
    </w:p>
    <w:p w:rsidR="00392A0E" w:rsidRDefault="00392A0E" w:rsidP="00B16E10">
      <w:pPr>
        <w:tabs>
          <w:tab w:val="left" w:pos="5175"/>
        </w:tabs>
        <w:spacing w:line="360" w:lineRule="auto"/>
        <w:rPr>
          <w:sz w:val="28"/>
          <w:szCs w:val="28"/>
        </w:rPr>
      </w:pPr>
    </w:p>
    <w:p w:rsidR="005F2443" w:rsidRPr="005F2443" w:rsidRDefault="005F2443" w:rsidP="00B16E10">
      <w:pPr>
        <w:spacing w:line="360" w:lineRule="auto"/>
        <w:rPr>
          <w:sz w:val="28"/>
          <w:szCs w:val="28"/>
        </w:rPr>
      </w:pPr>
    </w:p>
    <w:p w:rsidR="005F2443" w:rsidRPr="005F2443" w:rsidRDefault="005F2443" w:rsidP="00B16E10">
      <w:pPr>
        <w:spacing w:line="360" w:lineRule="auto"/>
        <w:rPr>
          <w:sz w:val="28"/>
          <w:szCs w:val="28"/>
        </w:rPr>
      </w:pPr>
    </w:p>
    <w:p w:rsidR="005F2443" w:rsidRPr="005F2443" w:rsidRDefault="005F2443" w:rsidP="005F2443">
      <w:pPr>
        <w:rPr>
          <w:sz w:val="28"/>
          <w:szCs w:val="28"/>
        </w:rPr>
      </w:pPr>
    </w:p>
    <w:p w:rsidR="005F2443" w:rsidRPr="005F2443" w:rsidRDefault="005F2443" w:rsidP="005F2443">
      <w:pPr>
        <w:rPr>
          <w:sz w:val="28"/>
          <w:szCs w:val="28"/>
        </w:rPr>
      </w:pPr>
    </w:p>
    <w:p w:rsidR="005F2443" w:rsidRDefault="005F2443" w:rsidP="005F2443">
      <w:pPr>
        <w:rPr>
          <w:sz w:val="28"/>
          <w:szCs w:val="28"/>
        </w:rPr>
      </w:pPr>
    </w:p>
    <w:p w:rsidR="005F2443" w:rsidRDefault="005F2443" w:rsidP="005F2443">
      <w:pPr>
        <w:rPr>
          <w:sz w:val="28"/>
          <w:szCs w:val="28"/>
        </w:rPr>
      </w:pPr>
    </w:p>
    <w:p w:rsidR="0058733D" w:rsidRDefault="0058733D" w:rsidP="005F2443">
      <w:pPr>
        <w:rPr>
          <w:sz w:val="28"/>
          <w:szCs w:val="28"/>
        </w:rPr>
      </w:pPr>
    </w:p>
    <w:p w:rsidR="005F2443" w:rsidRDefault="005F2443" w:rsidP="0058733D">
      <w:pPr>
        <w:jc w:val="center"/>
        <w:rPr>
          <w:sz w:val="28"/>
          <w:szCs w:val="28"/>
        </w:rPr>
      </w:pPr>
      <w:r>
        <w:rPr>
          <w:sz w:val="28"/>
          <w:szCs w:val="28"/>
        </w:rPr>
        <w:t>Яя, 2022 г</w:t>
      </w:r>
      <w:r w:rsidR="0058733D">
        <w:rPr>
          <w:sz w:val="28"/>
          <w:szCs w:val="28"/>
        </w:rPr>
        <w:t>.</w:t>
      </w:r>
    </w:p>
    <w:p w:rsidR="005F2443" w:rsidRDefault="005F2443" w:rsidP="005F2443">
      <w:pPr>
        <w:jc w:val="center"/>
        <w:rPr>
          <w:sz w:val="28"/>
          <w:szCs w:val="28"/>
        </w:rPr>
      </w:pPr>
    </w:p>
    <w:p w:rsidR="00B16E10" w:rsidRPr="00B16E10" w:rsidRDefault="00B16E10" w:rsidP="00B16E10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16E10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5F2443" w:rsidRPr="00B16E10" w:rsidRDefault="005F2443" w:rsidP="00B16E10">
      <w:pPr>
        <w:spacing w:line="360" w:lineRule="auto"/>
        <w:rPr>
          <w:sz w:val="28"/>
          <w:szCs w:val="28"/>
        </w:rPr>
      </w:pPr>
    </w:p>
    <w:p w:rsidR="00B16E10" w:rsidRPr="00C575B4" w:rsidRDefault="00B16E10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Паспорт программы «ЮНАРМЕЕЦ»</w:t>
      </w:r>
      <w:r w:rsidR="0058733D" w:rsidRPr="00C575B4">
        <w:rPr>
          <w:color w:val="000000"/>
          <w:sz w:val="28"/>
          <w:szCs w:val="28"/>
        </w:rPr>
        <w:t xml:space="preserve"> ……………………………. </w:t>
      </w:r>
      <w:r w:rsidR="00BC5064" w:rsidRPr="00C575B4">
        <w:rPr>
          <w:color w:val="000000"/>
          <w:sz w:val="28"/>
          <w:szCs w:val="28"/>
        </w:rPr>
        <w:t>стр</w:t>
      </w:r>
      <w:r w:rsidR="00C575B4">
        <w:rPr>
          <w:color w:val="000000"/>
          <w:sz w:val="28"/>
          <w:szCs w:val="28"/>
        </w:rPr>
        <w:t>.</w:t>
      </w:r>
      <w:r w:rsidR="00BC5064" w:rsidRPr="00C575B4">
        <w:rPr>
          <w:color w:val="000000"/>
          <w:sz w:val="28"/>
          <w:szCs w:val="28"/>
        </w:rPr>
        <w:t xml:space="preserve"> 3</w:t>
      </w:r>
    </w:p>
    <w:p w:rsidR="00B602DC" w:rsidRPr="00C575B4" w:rsidRDefault="00B16E10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Пояснительная записка</w:t>
      </w:r>
      <w:r w:rsidR="00BC5064" w:rsidRPr="00C575B4">
        <w:rPr>
          <w:color w:val="000000"/>
          <w:sz w:val="28"/>
          <w:szCs w:val="28"/>
        </w:rPr>
        <w:t>……………………………………………</w:t>
      </w:r>
      <w:r w:rsidR="00C575B4">
        <w:rPr>
          <w:color w:val="000000"/>
          <w:sz w:val="28"/>
          <w:szCs w:val="28"/>
        </w:rPr>
        <w:t>.</w:t>
      </w:r>
      <w:r w:rsidR="00BC5064" w:rsidRPr="00C575B4">
        <w:rPr>
          <w:color w:val="000000"/>
          <w:sz w:val="28"/>
          <w:szCs w:val="28"/>
        </w:rPr>
        <w:t>.стр.5</w:t>
      </w:r>
    </w:p>
    <w:p w:rsidR="00B16E10" w:rsidRPr="00C575B4" w:rsidRDefault="00A96FFE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Цели</w:t>
      </w:r>
      <w:r w:rsidR="00B16E10" w:rsidRPr="00C575B4">
        <w:rPr>
          <w:color w:val="000000"/>
          <w:sz w:val="28"/>
          <w:szCs w:val="28"/>
        </w:rPr>
        <w:t xml:space="preserve"> и задачи программы</w:t>
      </w:r>
      <w:r w:rsidR="00BC5064" w:rsidRPr="00C575B4">
        <w:rPr>
          <w:color w:val="000000"/>
          <w:sz w:val="28"/>
          <w:szCs w:val="28"/>
        </w:rPr>
        <w:t>……………………………………</w:t>
      </w:r>
      <w:r w:rsidR="00C575B4">
        <w:rPr>
          <w:color w:val="000000"/>
          <w:sz w:val="28"/>
          <w:szCs w:val="28"/>
        </w:rPr>
        <w:t>.</w:t>
      </w:r>
      <w:r w:rsidR="00BC5064" w:rsidRPr="00C575B4">
        <w:rPr>
          <w:color w:val="000000"/>
          <w:sz w:val="28"/>
          <w:szCs w:val="28"/>
        </w:rPr>
        <w:t>……</w:t>
      </w:r>
      <w:r w:rsidR="00C575B4">
        <w:rPr>
          <w:color w:val="000000"/>
          <w:sz w:val="28"/>
          <w:szCs w:val="28"/>
        </w:rPr>
        <w:t>стр.6</w:t>
      </w:r>
    </w:p>
    <w:p w:rsidR="00BC5064" w:rsidRPr="00C575B4" w:rsidRDefault="00BC5064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sz w:val="28"/>
          <w:szCs w:val="28"/>
        </w:rPr>
        <w:t>Принципы программы и методы работы………………………</w:t>
      </w:r>
      <w:r w:rsidR="00C575B4">
        <w:rPr>
          <w:sz w:val="28"/>
          <w:szCs w:val="28"/>
        </w:rPr>
        <w:t>.</w:t>
      </w:r>
      <w:r w:rsidR="00A96FFE" w:rsidRPr="00C575B4">
        <w:rPr>
          <w:sz w:val="28"/>
          <w:szCs w:val="28"/>
        </w:rPr>
        <w:t>…</w:t>
      </w:r>
      <w:r w:rsidRPr="00C575B4">
        <w:rPr>
          <w:sz w:val="28"/>
          <w:szCs w:val="28"/>
        </w:rPr>
        <w:t>стр.</w:t>
      </w:r>
      <w:r w:rsidR="00C575B4">
        <w:rPr>
          <w:sz w:val="28"/>
          <w:szCs w:val="28"/>
        </w:rPr>
        <w:t>7</w:t>
      </w:r>
    </w:p>
    <w:p w:rsidR="00B16E10" w:rsidRPr="00C575B4" w:rsidRDefault="00A96FFE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1077" w:hanging="357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Содержание деятельности</w:t>
      </w:r>
      <w:r w:rsidR="00BC5064" w:rsidRPr="00C575B4">
        <w:rPr>
          <w:color w:val="000000"/>
          <w:sz w:val="28"/>
          <w:szCs w:val="28"/>
        </w:rPr>
        <w:t>…………………………………</w:t>
      </w:r>
      <w:r w:rsidR="00C575B4">
        <w:rPr>
          <w:color w:val="000000"/>
          <w:sz w:val="28"/>
          <w:szCs w:val="28"/>
        </w:rPr>
        <w:t>….</w:t>
      </w:r>
      <w:r w:rsidR="00BC5064" w:rsidRPr="00C575B4">
        <w:rPr>
          <w:color w:val="000000"/>
          <w:sz w:val="28"/>
          <w:szCs w:val="28"/>
        </w:rPr>
        <w:t>….</w:t>
      </w:r>
      <w:r w:rsidR="00C575B4">
        <w:rPr>
          <w:color w:val="000000"/>
          <w:sz w:val="28"/>
          <w:szCs w:val="28"/>
        </w:rPr>
        <w:t>..</w:t>
      </w:r>
      <w:r w:rsidR="00BC5064" w:rsidRPr="00C575B4">
        <w:rPr>
          <w:color w:val="000000"/>
          <w:sz w:val="28"/>
          <w:szCs w:val="28"/>
        </w:rPr>
        <w:t>.стр.8</w:t>
      </w:r>
    </w:p>
    <w:p w:rsidR="00D36234" w:rsidRPr="00C575B4" w:rsidRDefault="00D36234" w:rsidP="00C575B4">
      <w:pPr>
        <w:pStyle w:val="a8"/>
        <w:numPr>
          <w:ilvl w:val="0"/>
          <w:numId w:val="1"/>
        </w:numPr>
        <w:spacing w:line="360" w:lineRule="auto"/>
        <w:rPr>
          <w:bCs/>
          <w:color w:val="181818"/>
          <w:sz w:val="28"/>
          <w:szCs w:val="28"/>
          <w:shd w:val="clear" w:color="auto" w:fill="FFFFFF"/>
        </w:rPr>
      </w:pPr>
      <w:r w:rsidRPr="00C575B4">
        <w:rPr>
          <w:bCs/>
          <w:color w:val="181818"/>
          <w:sz w:val="28"/>
          <w:szCs w:val="28"/>
          <w:shd w:val="clear" w:color="auto" w:fill="FFFFFF"/>
        </w:rPr>
        <w:t>Распорядок дня в палаточном лагере</w:t>
      </w:r>
      <w:r w:rsidR="00C575B4">
        <w:rPr>
          <w:bCs/>
          <w:color w:val="181818"/>
          <w:sz w:val="28"/>
          <w:szCs w:val="28"/>
          <w:shd w:val="clear" w:color="auto" w:fill="FFFFFF"/>
        </w:rPr>
        <w:t>…………………………</w:t>
      </w:r>
      <w:r w:rsidR="005E6C50">
        <w:rPr>
          <w:bCs/>
          <w:color w:val="181818"/>
          <w:sz w:val="28"/>
          <w:szCs w:val="28"/>
          <w:shd w:val="clear" w:color="auto" w:fill="FFFFFF"/>
        </w:rPr>
        <w:t>…...стр.9</w:t>
      </w:r>
    </w:p>
    <w:p w:rsidR="00B16E10" w:rsidRDefault="00B16E10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К</w:t>
      </w:r>
      <w:r w:rsidR="000042AF" w:rsidRPr="00C575B4">
        <w:rPr>
          <w:color w:val="000000"/>
          <w:sz w:val="28"/>
          <w:szCs w:val="28"/>
        </w:rPr>
        <w:t>алендарно-тематическое планирование</w:t>
      </w:r>
      <w:r w:rsidR="00BC5064" w:rsidRPr="00C575B4">
        <w:rPr>
          <w:color w:val="000000"/>
          <w:sz w:val="28"/>
          <w:szCs w:val="28"/>
        </w:rPr>
        <w:t>………………………</w:t>
      </w:r>
      <w:r w:rsidR="00ED5557">
        <w:rPr>
          <w:color w:val="000000"/>
          <w:sz w:val="28"/>
          <w:szCs w:val="28"/>
        </w:rPr>
        <w:t>…</w:t>
      </w:r>
      <w:r w:rsidR="00BC5064" w:rsidRPr="00C575B4">
        <w:rPr>
          <w:color w:val="000000"/>
          <w:sz w:val="28"/>
          <w:szCs w:val="28"/>
        </w:rPr>
        <w:t>стр.</w:t>
      </w:r>
      <w:r w:rsidR="00ED5557">
        <w:rPr>
          <w:color w:val="000000"/>
          <w:sz w:val="28"/>
          <w:szCs w:val="28"/>
        </w:rPr>
        <w:t>9</w:t>
      </w:r>
    </w:p>
    <w:p w:rsidR="00C575B4" w:rsidRPr="00C575B4" w:rsidRDefault="00C575B4" w:rsidP="00C575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77" w:hanging="357"/>
        <w:rPr>
          <w:color w:val="000000"/>
          <w:sz w:val="28"/>
          <w:szCs w:val="28"/>
        </w:rPr>
      </w:pPr>
      <w:r w:rsidRPr="00C575B4">
        <w:rPr>
          <w:bCs/>
          <w:color w:val="000000"/>
          <w:sz w:val="28"/>
          <w:szCs w:val="28"/>
        </w:rPr>
        <w:t>Ожидаемые результаты………………………………………</w:t>
      </w:r>
      <w:r w:rsidR="00670E98">
        <w:rPr>
          <w:bCs/>
          <w:color w:val="000000"/>
          <w:sz w:val="28"/>
          <w:szCs w:val="28"/>
        </w:rPr>
        <w:t>..</w:t>
      </w:r>
      <w:r w:rsidRPr="00C575B4">
        <w:rPr>
          <w:bCs/>
          <w:color w:val="000000"/>
          <w:sz w:val="28"/>
          <w:szCs w:val="28"/>
        </w:rPr>
        <w:t>…</w:t>
      </w:r>
      <w:r w:rsidR="005E6C50">
        <w:rPr>
          <w:bCs/>
          <w:color w:val="000000"/>
          <w:sz w:val="28"/>
          <w:szCs w:val="28"/>
        </w:rPr>
        <w:t>.</w:t>
      </w:r>
      <w:r w:rsidRPr="00C575B4">
        <w:rPr>
          <w:bCs/>
          <w:color w:val="000000"/>
          <w:sz w:val="28"/>
          <w:szCs w:val="28"/>
        </w:rPr>
        <w:t>.стр.</w:t>
      </w:r>
      <w:r w:rsidR="00ED5557">
        <w:rPr>
          <w:bCs/>
          <w:color w:val="000000"/>
          <w:sz w:val="28"/>
          <w:szCs w:val="28"/>
        </w:rPr>
        <w:t>10</w:t>
      </w:r>
    </w:p>
    <w:p w:rsidR="00D36234" w:rsidRPr="00C575B4" w:rsidRDefault="00D36234" w:rsidP="00C575B4">
      <w:pPr>
        <w:pStyle w:val="a8"/>
        <w:numPr>
          <w:ilvl w:val="0"/>
          <w:numId w:val="1"/>
        </w:numPr>
        <w:spacing w:line="360" w:lineRule="auto"/>
        <w:rPr>
          <w:bCs/>
          <w:color w:val="181818"/>
          <w:sz w:val="28"/>
          <w:szCs w:val="28"/>
          <w:shd w:val="clear" w:color="auto" w:fill="FFFFFF"/>
        </w:rPr>
      </w:pPr>
      <w:r w:rsidRPr="00C575B4">
        <w:rPr>
          <w:bCs/>
          <w:color w:val="181818"/>
          <w:sz w:val="28"/>
          <w:szCs w:val="28"/>
          <w:shd w:val="clear" w:color="auto" w:fill="FFFFFF"/>
        </w:rPr>
        <w:t>Кадровое обеспечение</w:t>
      </w:r>
      <w:r w:rsidR="00670E98">
        <w:rPr>
          <w:bCs/>
          <w:color w:val="181818"/>
          <w:sz w:val="28"/>
          <w:szCs w:val="28"/>
          <w:shd w:val="clear" w:color="auto" w:fill="FFFFFF"/>
        </w:rPr>
        <w:t>…………………………………………....</w:t>
      </w:r>
      <w:r w:rsidR="005E6C50">
        <w:rPr>
          <w:bCs/>
          <w:color w:val="181818"/>
          <w:sz w:val="28"/>
          <w:szCs w:val="28"/>
          <w:shd w:val="clear" w:color="auto" w:fill="FFFFFF"/>
        </w:rPr>
        <w:t>.</w:t>
      </w:r>
      <w:r w:rsidR="00670E98">
        <w:rPr>
          <w:bCs/>
          <w:color w:val="181818"/>
          <w:sz w:val="28"/>
          <w:szCs w:val="28"/>
          <w:shd w:val="clear" w:color="auto" w:fill="FFFFFF"/>
        </w:rPr>
        <w:t>.стр.11</w:t>
      </w:r>
      <w:r w:rsidRPr="00C575B4">
        <w:rPr>
          <w:bCs/>
          <w:color w:val="181818"/>
          <w:sz w:val="28"/>
          <w:szCs w:val="28"/>
          <w:shd w:val="clear" w:color="auto" w:fill="FFFFFF"/>
        </w:rPr>
        <w:t>.</w:t>
      </w:r>
    </w:p>
    <w:p w:rsidR="00D36234" w:rsidRPr="00C575B4" w:rsidRDefault="00C575B4" w:rsidP="00C575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Список  используемой  литературы…………………………</w:t>
      </w:r>
      <w:r w:rsidR="00670E98">
        <w:rPr>
          <w:bCs/>
          <w:sz w:val="28"/>
          <w:szCs w:val="28"/>
        </w:rPr>
        <w:t>…</w:t>
      </w:r>
      <w:r w:rsidR="005E6C50">
        <w:rPr>
          <w:bCs/>
          <w:sz w:val="28"/>
          <w:szCs w:val="28"/>
        </w:rPr>
        <w:t>.</w:t>
      </w:r>
      <w:r w:rsidR="00670E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стр.</w:t>
      </w:r>
      <w:r w:rsidR="00670E98">
        <w:rPr>
          <w:bCs/>
          <w:sz w:val="28"/>
          <w:szCs w:val="28"/>
        </w:rPr>
        <w:t>11</w:t>
      </w:r>
    </w:p>
    <w:p w:rsidR="00D36234" w:rsidRPr="00C575B4" w:rsidRDefault="00D36234" w:rsidP="00C575B4">
      <w:pPr>
        <w:spacing w:line="360" w:lineRule="auto"/>
        <w:ind w:left="720"/>
        <w:rPr>
          <w:bCs/>
          <w:color w:val="181818"/>
          <w:sz w:val="28"/>
          <w:szCs w:val="28"/>
          <w:shd w:val="clear" w:color="auto" w:fill="FFFFFF"/>
        </w:rPr>
      </w:pPr>
    </w:p>
    <w:p w:rsidR="00B16E10" w:rsidRPr="00C575B4" w:rsidRDefault="00B16E10" w:rsidP="00C575B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Pr="00C575B4" w:rsidRDefault="0058733D" w:rsidP="00C575B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D36234" w:rsidRDefault="00D36234" w:rsidP="00D3623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C575B4" w:rsidRDefault="00C575B4" w:rsidP="00D3623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Pr="00DA031D" w:rsidRDefault="0058733D" w:rsidP="0058733D">
      <w:pPr>
        <w:shd w:val="clear" w:color="auto" w:fill="FFFFFF" w:themeFill="background1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A031D">
        <w:rPr>
          <w:b/>
          <w:bCs/>
          <w:color w:val="000000"/>
          <w:sz w:val="28"/>
          <w:szCs w:val="28"/>
        </w:rPr>
        <w:lastRenderedPageBreak/>
        <w:t>1.П</w:t>
      </w:r>
      <w:r w:rsidR="00917653" w:rsidRPr="00DA031D">
        <w:rPr>
          <w:b/>
          <w:bCs/>
          <w:color w:val="000000"/>
          <w:sz w:val="28"/>
          <w:szCs w:val="28"/>
        </w:rPr>
        <w:t>АСПОРТ ПРОГРАММЫ</w:t>
      </w:r>
    </w:p>
    <w:tbl>
      <w:tblPr>
        <w:tblStyle w:val="ab"/>
        <w:tblpPr w:leftFromText="180" w:rightFromText="180" w:vertAnchor="text" w:horzAnchor="margin" w:tblpXSpec="center" w:tblpY="231"/>
        <w:tblW w:w="10031" w:type="dxa"/>
        <w:tblLayout w:type="fixed"/>
        <w:tblLook w:val="04A0"/>
      </w:tblPr>
      <w:tblGrid>
        <w:gridCol w:w="2660"/>
        <w:gridCol w:w="7371"/>
      </w:tblGrid>
      <w:tr w:rsidR="00E15340" w:rsidTr="00B602DC">
        <w:trPr>
          <w:trHeight w:val="846"/>
        </w:trPr>
        <w:tc>
          <w:tcPr>
            <w:tcW w:w="2660" w:type="dxa"/>
          </w:tcPr>
          <w:p w:rsidR="0058733D" w:rsidRPr="00BC5064" w:rsidRDefault="0058733D" w:rsidP="0058733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7371" w:type="dxa"/>
          </w:tcPr>
          <w:p w:rsidR="0058733D" w:rsidRPr="00917653" w:rsidRDefault="0058733D" w:rsidP="00DD3EE2">
            <w:pPr>
              <w:rPr>
                <w:bCs/>
                <w:sz w:val="28"/>
                <w:szCs w:val="28"/>
              </w:rPr>
            </w:pPr>
            <w:r w:rsidRPr="00917653">
              <w:rPr>
                <w:bCs/>
                <w:sz w:val="28"/>
                <w:szCs w:val="28"/>
              </w:rPr>
              <w:t>Программ</w:t>
            </w:r>
            <w:r w:rsidR="00DD3EE2">
              <w:rPr>
                <w:bCs/>
                <w:sz w:val="28"/>
                <w:szCs w:val="28"/>
              </w:rPr>
              <w:t xml:space="preserve">а палаточного лагеря   </w:t>
            </w:r>
            <w:r w:rsidR="00917653" w:rsidRPr="00917653">
              <w:rPr>
                <w:bCs/>
                <w:sz w:val="28"/>
                <w:szCs w:val="28"/>
              </w:rPr>
              <w:t xml:space="preserve">патриотического </w:t>
            </w:r>
            <w:r w:rsidR="00786950" w:rsidRPr="00917653">
              <w:rPr>
                <w:bCs/>
                <w:sz w:val="28"/>
                <w:szCs w:val="28"/>
              </w:rPr>
              <w:t>направления «</w:t>
            </w:r>
            <w:r w:rsidRPr="00917653">
              <w:rPr>
                <w:bCs/>
                <w:sz w:val="28"/>
                <w:szCs w:val="28"/>
              </w:rPr>
              <w:t>ЮНАРМЕЕЦ»</w:t>
            </w:r>
          </w:p>
        </w:tc>
      </w:tr>
      <w:tr w:rsidR="000042AF" w:rsidTr="00B602DC">
        <w:trPr>
          <w:trHeight w:val="556"/>
        </w:trPr>
        <w:tc>
          <w:tcPr>
            <w:tcW w:w="2660" w:type="dxa"/>
          </w:tcPr>
          <w:p w:rsidR="000042AF" w:rsidRPr="00BC5064" w:rsidRDefault="00587522" w:rsidP="000042AF">
            <w:pPr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>Н</w:t>
            </w:r>
            <w:r w:rsidR="000042AF" w:rsidRPr="00BC5064">
              <w:rPr>
                <w:color w:val="000000"/>
                <w:sz w:val="28"/>
                <w:szCs w:val="28"/>
              </w:rPr>
              <w:t>аправлени</w:t>
            </w:r>
            <w:r w:rsidRPr="00BC5064">
              <w:rPr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7371" w:type="dxa"/>
          </w:tcPr>
          <w:p w:rsidR="000042AF" w:rsidRDefault="000042AF" w:rsidP="00917653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Военно-патриотическ</w:t>
            </w:r>
            <w:r w:rsidR="00587522">
              <w:rPr>
                <w:color w:val="000000"/>
                <w:sz w:val="28"/>
                <w:szCs w:val="28"/>
              </w:rPr>
              <w:t xml:space="preserve">ое </w:t>
            </w:r>
          </w:p>
        </w:tc>
      </w:tr>
      <w:tr w:rsidR="00E15340" w:rsidTr="00B602DC">
        <w:tc>
          <w:tcPr>
            <w:tcW w:w="2660" w:type="dxa"/>
          </w:tcPr>
          <w:p w:rsidR="00B602DC" w:rsidRDefault="0058733D" w:rsidP="0058733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>Цель</w:t>
            </w:r>
          </w:p>
          <w:p w:rsidR="0058733D" w:rsidRPr="00BC5064" w:rsidRDefault="0058733D" w:rsidP="0058733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 xml:space="preserve"> программы</w:t>
            </w:r>
          </w:p>
          <w:p w:rsidR="0058733D" w:rsidRPr="00BC5064" w:rsidRDefault="0058733D" w:rsidP="0058733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0967" w:rsidRPr="000042AF" w:rsidRDefault="00C60967" w:rsidP="00587522">
            <w:pPr>
              <w:shd w:val="clear" w:color="auto" w:fill="FFFFFF"/>
              <w:spacing w:before="264" w:after="2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042AF">
              <w:rPr>
                <w:color w:val="000000"/>
                <w:sz w:val="28"/>
                <w:szCs w:val="28"/>
              </w:rPr>
      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</w:p>
          <w:p w:rsidR="00E15340" w:rsidRPr="000042AF" w:rsidRDefault="00C60967" w:rsidP="00587522">
            <w:pPr>
              <w:shd w:val="clear" w:color="auto" w:fill="FFFFFF"/>
              <w:spacing w:before="264" w:after="264"/>
              <w:rPr>
                <w:color w:val="000000"/>
                <w:sz w:val="28"/>
                <w:szCs w:val="28"/>
              </w:rPr>
            </w:pPr>
            <w:r w:rsidRPr="000042AF">
              <w:rPr>
                <w:color w:val="000000"/>
                <w:sz w:val="28"/>
                <w:szCs w:val="28"/>
              </w:rPr>
              <w:t>-Приобщение молодежи к патриотическим традициям, повышение </w:t>
            </w:r>
            <w:hyperlink r:id="rId9" w:tooltip="Авторитет" w:history="1">
              <w:r w:rsidRPr="000042AF">
                <w:rPr>
                  <w:sz w:val="28"/>
                  <w:szCs w:val="28"/>
                </w:rPr>
                <w:t>авторитета</w:t>
              </w:r>
            </w:hyperlink>
            <w:r w:rsidRPr="000042AF">
              <w:rPr>
                <w:color w:val="000000"/>
                <w:sz w:val="28"/>
                <w:szCs w:val="28"/>
              </w:rPr>
              <w:t> и престижа военной службы.</w:t>
            </w:r>
          </w:p>
          <w:p w:rsidR="00E15340" w:rsidRPr="000042AF" w:rsidRDefault="00E15340" w:rsidP="00587522">
            <w:pPr>
              <w:tabs>
                <w:tab w:val="left" w:pos="4212"/>
              </w:tabs>
              <w:overflowPunct/>
              <w:autoSpaceDE/>
              <w:autoSpaceDN/>
              <w:adjustRightInd/>
              <w:spacing w:after="160"/>
              <w:rPr>
                <w:sz w:val="28"/>
                <w:szCs w:val="28"/>
              </w:rPr>
            </w:pPr>
            <w:r w:rsidRPr="000042AF">
              <w:rPr>
                <w:sz w:val="28"/>
                <w:szCs w:val="28"/>
              </w:rPr>
              <w:t>Развитие у молодежи гражданственности, патриотизма, как важнейших духовно-нравственных и социальных ценностей.</w:t>
            </w:r>
          </w:p>
          <w:p w:rsidR="00E15340" w:rsidRPr="00E15340" w:rsidRDefault="00E15340" w:rsidP="00587522">
            <w:pPr>
              <w:tabs>
                <w:tab w:val="left" w:pos="4212"/>
              </w:tabs>
              <w:overflowPunct/>
              <w:autoSpaceDE/>
              <w:autoSpaceDN/>
              <w:adjustRightInd/>
              <w:spacing w:after="160"/>
              <w:rPr>
                <w:color w:val="FF0000"/>
                <w:szCs w:val="24"/>
              </w:rPr>
            </w:pPr>
            <w:r w:rsidRPr="000042AF">
              <w:rPr>
                <w:sz w:val="28"/>
                <w:szCs w:val="28"/>
              </w:rPr>
              <w:t>Подготовка юношей к сл</w:t>
            </w:r>
            <w:r w:rsidR="00BC5064">
              <w:rPr>
                <w:sz w:val="28"/>
                <w:szCs w:val="28"/>
              </w:rPr>
              <w:t>ужбе в рядах вооруженных сил РФ</w:t>
            </w:r>
            <w:r w:rsidR="00F0025A" w:rsidRPr="000042AF">
              <w:rPr>
                <w:sz w:val="28"/>
                <w:szCs w:val="28"/>
              </w:rPr>
              <w:t xml:space="preserve">, девушек  </w:t>
            </w:r>
            <w:r w:rsidRPr="000042AF">
              <w:rPr>
                <w:sz w:val="28"/>
                <w:szCs w:val="28"/>
              </w:rPr>
              <w:t>в других силовых структурах</w:t>
            </w:r>
            <w:r w:rsidRPr="00F0025A">
              <w:rPr>
                <w:szCs w:val="24"/>
              </w:rPr>
              <w:t>.</w:t>
            </w:r>
          </w:p>
        </w:tc>
      </w:tr>
      <w:tr w:rsidR="00E15340" w:rsidTr="00B602DC">
        <w:tc>
          <w:tcPr>
            <w:tcW w:w="2660" w:type="dxa"/>
          </w:tcPr>
          <w:p w:rsidR="0058733D" w:rsidRPr="00B602DC" w:rsidRDefault="00393A39" w:rsidP="00B602DC">
            <w:pPr>
              <w:rPr>
                <w:bCs/>
                <w:sz w:val="28"/>
                <w:szCs w:val="28"/>
              </w:rPr>
            </w:pPr>
            <w:r w:rsidRPr="00BC5064">
              <w:rPr>
                <w:bCs/>
                <w:sz w:val="28"/>
                <w:szCs w:val="28"/>
              </w:rPr>
              <w:t xml:space="preserve">Задачи </w:t>
            </w:r>
            <w:r w:rsidR="00B602DC">
              <w:rPr>
                <w:bCs/>
                <w:sz w:val="28"/>
                <w:szCs w:val="28"/>
              </w:rPr>
              <w:t xml:space="preserve">               </w:t>
            </w:r>
            <w:r w:rsidRPr="00BC5064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32902" w:rsidRPr="000042AF" w:rsidRDefault="00C60967" w:rsidP="00587522">
            <w:pPr>
              <w:shd w:val="clear" w:color="auto" w:fill="FFFFFF"/>
              <w:spacing w:before="264" w:after="2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0042AF">
              <w:rPr>
                <w:color w:val="000000"/>
                <w:sz w:val="28"/>
                <w:szCs w:val="28"/>
              </w:rPr>
              <w:t>Проведение занятий, соревнований, эстафет по военно-прикладным и игровым видам спорта в соответствии с нормами ГТО</w:t>
            </w:r>
            <w:r w:rsidR="00F522D7">
              <w:rPr>
                <w:color w:val="000000"/>
                <w:sz w:val="28"/>
                <w:szCs w:val="28"/>
              </w:rPr>
              <w:t xml:space="preserve">;                                                                                                               </w:t>
            </w:r>
            <w:r w:rsidR="00620ACE" w:rsidRPr="000042AF">
              <w:rPr>
                <w:color w:val="000000"/>
                <w:sz w:val="28"/>
                <w:szCs w:val="28"/>
              </w:rPr>
              <w:t>-</w:t>
            </w:r>
            <w:r w:rsidR="00620ACE" w:rsidRPr="000042AF">
              <w:rPr>
                <w:sz w:val="28"/>
                <w:szCs w:val="28"/>
              </w:rPr>
              <w:t>организовать систему мероприятий по сохранению и укреплению здоровья, способствовать укреплению навыков к здоровому образу жизни;</w:t>
            </w:r>
            <w:r w:rsidR="00F522D7">
              <w:rPr>
                <w:sz w:val="28"/>
                <w:szCs w:val="28"/>
              </w:rPr>
              <w:t xml:space="preserve">                                                              </w:t>
            </w:r>
            <w:r w:rsidR="00620ACE" w:rsidRPr="000042AF">
              <w:rPr>
                <w:sz w:val="28"/>
                <w:szCs w:val="28"/>
              </w:rPr>
              <w:t>-способствовать ознакомлению участников лагеря с духовным наследием своей малой Родины</w:t>
            </w:r>
            <w:r w:rsidR="000042AF">
              <w:rPr>
                <w:sz w:val="28"/>
                <w:szCs w:val="28"/>
              </w:rPr>
              <w:t>;                                     -</w:t>
            </w:r>
            <w:r w:rsidR="00632902" w:rsidRPr="000042AF">
              <w:rPr>
                <w:sz w:val="28"/>
                <w:szCs w:val="28"/>
              </w:rPr>
              <w:t>поднятие престижа профессии защитника Отечества;</w:t>
            </w:r>
            <w:r w:rsidR="000042AF">
              <w:rPr>
                <w:sz w:val="28"/>
                <w:szCs w:val="28"/>
              </w:rPr>
              <w:t xml:space="preserve">                 -</w:t>
            </w:r>
            <w:r w:rsidR="00632902" w:rsidRPr="000042AF">
              <w:rPr>
                <w:sz w:val="28"/>
                <w:szCs w:val="28"/>
              </w:rPr>
              <w:t>формирование интереса, сознания подростков к делу освоения воинских профессий, чувства долга перед Отечеством</w:t>
            </w:r>
            <w:r w:rsidR="000042AF">
              <w:rPr>
                <w:sz w:val="28"/>
                <w:szCs w:val="28"/>
              </w:rPr>
              <w:t>;                                                                                       -</w:t>
            </w:r>
            <w:r w:rsidR="00632902" w:rsidRPr="000042AF">
              <w:rPr>
                <w:sz w:val="28"/>
                <w:szCs w:val="28"/>
              </w:rPr>
              <w:t>изучение военной истории России</w:t>
            </w:r>
            <w:r w:rsidR="000042AF">
              <w:rPr>
                <w:sz w:val="28"/>
                <w:szCs w:val="28"/>
              </w:rPr>
              <w:t>;                                             -</w:t>
            </w:r>
            <w:r w:rsidR="00632902" w:rsidRPr="000042AF">
              <w:rPr>
                <w:sz w:val="28"/>
                <w:szCs w:val="28"/>
              </w:rPr>
              <w:t xml:space="preserve">практическая подготовка  </w:t>
            </w:r>
            <w:r w:rsidR="00F0025A" w:rsidRPr="000042AF">
              <w:rPr>
                <w:sz w:val="28"/>
                <w:szCs w:val="28"/>
              </w:rPr>
              <w:t>юнармейцев</w:t>
            </w:r>
            <w:r w:rsidR="00632902" w:rsidRPr="000042AF">
              <w:rPr>
                <w:sz w:val="28"/>
                <w:szCs w:val="28"/>
              </w:rPr>
              <w:t xml:space="preserve"> к военной службе</w:t>
            </w:r>
            <w:r w:rsidR="00F0025A" w:rsidRPr="000042AF">
              <w:rPr>
                <w:sz w:val="28"/>
                <w:szCs w:val="28"/>
              </w:rPr>
              <w:t xml:space="preserve"> и др. силовых структурах.</w:t>
            </w:r>
          </w:p>
        </w:tc>
      </w:tr>
      <w:tr w:rsidR="00393A39" w:rsidTr="00B602DC">
        <w:trPr>
          <w:trHeight w:val="718"/>
        </w:trPr>
        <w:tc>
          <w:tcPr>
            <w:tcW w:w="2660" w:type="dxa"/>
          </w:tcPr>
          <w:p w:rsidR="00393A39" w:rsidRPr="001D566A" w:rsidRDefault="00D24E01" w:rsidP="00393A39">
            <w:pPr>
              <w:rPr>
                <w:bCs/>
                <w:szCs w:val="24"/>
              </w:rPr>
            </w:pPr>
            <w:r w:rsidRPr="00E15340">
              <w:rPr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7371" w:type="dxa"/>
          </w:tcPr>
          <w:p w:rsidR="00E15340" w:rsidRPr="00D24E01" w:rsidRDefault="00587522" w:rsidP="00D24E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4E01">
              <w:rPr>
                <w:sz w:val="28"/>
                <w:szCs w:val="28"/>
              </w:rPr>
              <w:t>спортивно-оздоровительное, военно-прикладное, образовательное, воспитательное.</w:t>
            </w:r>
          </w:p>
        </w:tc>
      </w:tr>
      <w:tr w:rsidR="00E15340" w:rsidRPr="00E15340" w:rsidTr="00B602DC">
        <w:trPr>
          <w:trHeight w:val="718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99"/>
            </w:tblGrid>
            <w:tr w:rsidR="00655B2D" w:rsidRPr="00655B2D" w:rsidTr="00B602DC">
              <w:trPr>
                <w:trHeight w:val="439"/>
              </w:trPr>
              <w:tc>
                <w:tcPr>
                  <w:tcW w:w="1199" w:type="dxa"/>
                </w:tcPr>
                <w:p w:rsidR="00B602DC" w:rsidRDefault="00655B2D" w:rsidP="00655B2D">
                  <w:pPr>
                    <w:framePr w:hSpace="180" w:wrap="around" w:vAnchor="text" w:hAnchor="margin" w:xAlign="center" w:y="231"/>
                    <w:overflowPunct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55B2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Игровая</w:t>
                  </w:r>
                </w:p>
                <w:p w:rsidR="00655B2D" w:rsidRPr="00655B2D" w:rsidRDefault="00655B2D" w:rsidP="00655B2D">
                  <w:pPr>
                    <w:framePr w:hSpace="180" w:wrap="around" w:vAnchor="text" w:hAnchor="margin" w:xAlign="center" w:y="231"/>
                    <w:overflowPunct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55B2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модель </w:t>
                  </w:r>
                </w:p>
              </w:tc>
            </w:tr>
          </w:tbl>
          <w:p w:rsidR="00E15340" w:rsidRPr="00E15340" w:rsidRDefault="00E15340" w:rsidP="00393A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5B2D" w:rsidRPr="00655B2D" w:rsidRDefault="00655B2D" w:rsidP="00655B2D">
            <w:pPr>
              <w:tabs>
                <w:tab w:val="left" w:pos="4212"/>
              </w:tabs>
              <w:rPr>
                <w:color w:val="000000"/>
                <w:sz w:val="28"/>
                <w:szCs w:val="28"/>
              </w:rPr>
            </w:pPr>
            <w:r w:rsidRPr="00655B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Игровая модель программы включает соревновательный элемент. </w:t>
            </w:r>
          </w:p>
          <w:p w:rsidR="00655B2D" w:rsidRPr="00655B2D" w:rsidRDefault="00655B2D" w:rsidP="00655B2D">
            <w:pPr>
              <w:overflowPunct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55B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рамках игровой модели реализуются 4 вида подготовки, составляющие основу программы детского отдыха </w:t>
            </w:r>
          </w:p>
          <w:p w:rsidR="00E15340" w:rsidRPr="00E15340" w:rsidRDefault="00E15340" w:rsidP="00655B2D">
            <w:pPr>
              <w:tabs>
                <w:tab w:val="left" w:pos="4212"/>
              </w:tabs>
              <w:rPr>
                <w:color w:val="000000"/>
                <w:sz w:val="28"/>
                <w:szCs w:val="28"/>
              </w:rPr>
            </w:pPr>
          </w:p>
        </w:tc>
      </w:tr>
      <w:tr w:rsidR="00655B2D" w:rsidRPr="00E15340" w:rsidTr="00B602DC">
        <w:trPr>
          <w:trHeight w:val="138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26"/>
            </w:tblGrid>
            <w:tr w:rsidR="00655B2D" w:rsidRPr="00655B2D" w:rsidTr="00B602DC">
              <w:trPr>
                <w:trHeight w:val="125"/>
              </w:trPr>
              <w:tc>
                <w:tcPr>
                  <w:tcW w:w="2426" w:type="dxa"/>
                </w:tcPr>
                <w:p w:rsidR="00655B2D" w:rsidRPr="00655B2D" w:rsidRDefault="00655B2D" w:rsidP="00655B2D">
                  <w:pPr>
                    <w:framePr w:hSpace="180" w:wrap="around" w:vAnchor="text" w:hAnchor="margin" w:xAlign="center" w:y="231"/>
                    <w:overflowPunct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55B2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Ключевые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мероприятия</w:t>
                  </w:r>
                </w:p>
              </w:tc>
            </w:tr>
          </w:tbl>
          <w:p w:rsidR="00655B2D" w:rsidRPr="00E15340" w:rsidRDefault="00655B2D" w:rsidP="00655B2D">
            <w:pPr>
              <w:rPr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A194B" w:rsidRPr="00AA194B" w:rsidRDefault="00655B2D" w:rsidP="00AA194B">
            <w:pPr>
              <w:rPr>
                <w:rFonts w:eastAsiaTheme="minorHAnsi"/>
                <w:color w:val="000000"/>
                <w:lang w:eastAsia="en-US"/>
              </w:rPr>
            </w:pPr>
            <w:r w:rsidRPr="00AA194B">
              <w:rPr>
                <w:sz w:val="28"/>
                <w:szCs w:val="28"/>
              </w:rPr>
              <w:lastRenderedPageBreak/>
              <w:t>Соревнования «Огневой рубеж»</w:t>
            </w:r>
            <w:r w:rsidR="00D017ED">
              <w:rPr>
                <w:sz w:val="28"/>
                <w:szCs w:val="28"/>
              </w:rPr>
              <w:t>.</w:t>
            </w:r>
          </w:p>
          <w:p w:rsidR="00AA194B" w:rsidRPr="00AA194B" w:rsidRDefault="00AA194B" w:rsidP="00AA194B">
            <w:pPr>
              <w:overflowPunct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19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Конкурс "Статен в строю, силен в бою"</w:t>
            </w:r>
            <w:r w:rsidR="00D017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655B2D" w:rsidRDefault="00AA194B" w:rsidP="00655B2D">
            <w:pPr>
              <w:tabs>
                <w:tab w:val="left" w:pos="4212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Марш-бросок</w:t>
            </w:r>
            <w:r w:rsidR="00D017ED">
              <w:rPr>
                <w:iCs/>
                <w:sz w:val="28"/>
                <w:szCs w:val="28"/>
              </w:rPr>
              <w:t>.</w:t>
            </w:r>
          </w:p>
          <w:p w:rsidR="00AA194B" w:rsidRDefault="00AA194B" w:rsidP="00655B2D">
            <w:pPr>
              <w:tabs>
                <w:tab w:val="left" w:pos="4212"/>
              </w:tabs>
              <w:rPr>
                <w:iCs/>
                <w:sz w:val="28"/>
                <w:szCs w:val="28"/>
              </w:rPr>
            </w:pPr>
            <w:r w:rsidRPr="00AA194B">
              <w:rPr>
                <w:iCs/>
                <w:sz w:val="28"/>
                <w:szCs w:val="28"/>
              </w:rPr>
              <w:t>Просмотр военно-патриотического фильма.</w:t>
            </w:r>
          </w:p>
          <w:p w:rsidR="00D017ED" w:rsidRDefault="00D017ED" w:rsidP="00655B2D">
            <w:pPr>
              <w:tabs>
                <w:tab w:val="left" w:pos="4212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Военно-спортивная игра «Зарница».</w:t>
            </w:r>
          </w:p>
          <w:p w:rsidR="00D017ED" w:rsidRPr="00D017ED" w:rsidRDefault="00D017ED" w:rsidP="00D017ED">
            <w:pPr>
              <w:kinsoku w:val="0"/>
              <w:spacing w:line="291" w:lineRule="exact"/>
              <w:ind w:right="1378"/>
              <w:rPr>
                <w:rFonts w:eastAsiaTheme="minorHAnsi"/>
                <w:sz w:val="28"/>
                <w:szCs w:val="28"/>
                <w:lang w:eastAsia="en-US"/>
              </w:rPr>
            </w:pPr>
            <w:r w:rsidRPr="00D017ED">
              <w:rPr>
                <w:rFonts w:eastAsiaTheme="minorHAnsi"/>
                <w:sz w:val="28"/>
                <w:szCs w:val="28"/>
                <w:lang w:eastAsia="en-US"/>
              </w:rPr>
              <w:t>Соревнования «Военизированный</w:t>
            </w:r>
            <w:r w:rsidR="00F522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017ED">
              <w:rPr>
                <w:rFonts w:eastAsiaTheme="minorHAnsi"/>
                <w:sz w:val="28"/>
                <w:szCs w:val="28"/>
                <w:lang w:eastAsia="en-US"/>
              </w:rPr>
              <w:t>маршрут»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E15340">
              <w:rPr>
                <w:color w:val="000000"/>
                <w:sz w:val="28"/>
                <w:szCs w:val="28"/>
              </w:rPr>
              <w:t>ети основной группы здоровья в возрасте 12-17 лет – члены местного отделения ВВПОД «Юнармия» Яйского округа.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>20 человек</w:t>
            </w:r>
          </w:p>
        </w:tc>
      </w:tr>
      <w:tr w:rsidR="00655B2D" w:rsidRPr="00E15340" w:rsidTr="00B602DC">
        <w:trPr>
          <w:trHeight w:val="81"/>
        </w:trPr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iCs/>
                <w:sz w:val="28"/>
                <w:szCs w:val="28"/>
              </w:rPr>
              <w:t>Продолжительность смены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>5 дней</w:t>
            </w:r>
          </w:p>
        </w:tc>
      </w:tr>
      <w:tr w:rsidR="00655B2D" w:rsidRPr="00E15340" w:rsidTr="00B602DC">
        <w:trPr>
          <w:trHeight w:val="765"/>
        </w:trPr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7371" w:type="dxa"/>
          </w:tcPr>
          <w:p w:rsidR="00655B2D" w:rsidRPr="00F522D7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>Палаточный лагерь с круглосуточным пребыванием детей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>Место и сроки</w:t>
            </w:r>
          </w:p>
          <w:p w:rsidR="00655B2D" w:rsidRPr="00E15340" w:rsidRDefault="00655B2D" w:rsidP="00655B2D">
            <w:pPr>
              <w:rPr>
                <w:bCs/>
                <w:iCs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 xml:space="preserve">реализации 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spacing w:line="360" w:lineRule="auto"/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 xml:space="preserve"> СОК «Альбатрос»  пгт</w:t>
            </w:r>
            <w:r w:rsidR="00F522D7">
              <w:rPr>
                <w:bCs/>
                <w:sz w:val="28"/>
                <w:szCs w:val="28"/>
              </w:rPr>
              <w:t xml:space="preserve">. </w:t>
            </w:r>
            <w:r w:rsidRPr="00E15340">
              <w:rPr>
                <w:bCs/>
                <w:sz w:val="28"/>
                <w:szCs w:val="28"/>
              </w:rPr>
              <w:t>Яя.</w:t>
            </w:r>
          </w:p>
          <w:p w:rsidR="00655B2D" w:rsidRPr="00E15340" w:rsidRDefault="00F522D7" w:rsidP="00655B2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11.07.2022 г. – 15.07.2022 г.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 w:rsidRPr="00E15340">
              <w:rPr>
                <w:color w:val="181818"/>
                <w:sz w:val="28"/>
                <w:szCs w:val="28"/>
                <w:shd w:val="clear" w:color="auto" w:fill="FFFFFF"/>
              </w:rPr>
              <w:t>Кадровое обеспечение</w:t>
            </w:r>
          </w:p>
        </w:tc>
        <w:tc>
          <w:tcPr>
            <w:tcW w:w="7371" w:type="dxa"/>
          </w:tcPr>
          <w:p w:rsidR="00D017ED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смены</w:t>
            </w:r>
            <w:r w:rsidR="00707A86">
              <w:rPr>
                <w:color w:val="000000"/>
                <w:sz w:val="28"/>
                <w:szCs w:val="28"/>
              </w:rPr>
              <w:t>, медицинский работник,</w:t>
            </w:r>
          </w:p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наставника юн</w:t>
            </w:r>
            <w:r w:rsidR="00707A86">
              <w:rPr>
                <w:color w:val="000000"/>
                <w:sz w:val="28"/>
                <w:szCs w:val="28"/>
              </w:rPr>
              <w:t>армейских отделений:</w:t>
            </w:r>
            <w:r>
              <w:rPr>
                <w:color w:val="000000"/>
                <w:sz w:val="28"/>
                <w:szCs w:val="28"/>
              </w:rPr>
              <w:t xml:space="preserve"> организатор военно-спортивных мероприятий, организатор учебных занятий</w:t>
            </w:r>
            <w:r w:rsidR="00707A86">
              <w:rPr>
                <w:color w:val="000000"/>
                <w:sz w:val="28"/>
                <w:szCs w:val="28"/>
              </w:rPr>
              <w:t>, организатор культурно-массовых мероприятий.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Партнерство (взаимодействие с социумом)</w:t>
            </w:r>
          </w:p>
        </w:tc>
        <w:tc>
          <w:tcPr>
            <w:tcW w:w="7371" w:type="dxa"/>
          </w:tcPr>
          <w:p w:rsidR="00655B2D" w:rsidRPr="002F1F7A" w:rsidRDefault="00655B2D" w:rsidP="00655B2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и подростков организован во взаимодействии со следующими учреждениями:</w:t>
            </w:r>
          </w:p>
          <w:p w:rsidR="00655B2D" w:rsidRPr="002F1F7A" w:rsidRDefault="00655B2D" w:rsidP="00655B2D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F1F7A">
              <w:rPr>
                <w:color w:val="000000"/>
                <w:sz w:val="28"/>
                <w:szCs w:val="28"/>
              </w:rPr>
              <w:t>-Отдел молодежной политики</w:t>
            </w:r>
            <w:r>
              <w:rPr>
                <w:color w:val="000000"/>
                <w:sz w:val="28"/>
                <w:szCs w:val="28"/>
              </w:rPr>
              <w:t>, по физической культуре и спорту администрации Яйского МО;</w:t>
            </w:r>
          </w:p>
          <w:p w:rsidR="00655B2D" w:rsidRPr="002F1F7A" w:rsidRDefault="00655B2D" w:rsidP="00655B2D">
            <w:pPr>
              <w:ind w:left="-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6F92">
              <w:rPr>
                <w:sz w:val="28"/>
                <w:szCs w:val="28"/>
              </w:rPr>
              <w:t xml:space="preserve">Управление культуры и кино администрации Яйского муниципального округа; 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-Отделения  МВД России по Яйскому округу;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6F92">
              <w:rPr>
                <w:sz w:val="28"/>
                <w:szCs w:val="28"/>
              </w:rPr>
              <w:t>ФКУ ИК- 37;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6F92">
              <w:rPr>
                <w:sz w:val="28"/>
                <w:szCs w:val="28"/>
              </w:rPr>
              <w:t>Пожарная часть- 4 ОГПС- 2;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-Военный комиссариат по г. Анжеро-Судженска, Ижморского и Яйского округов;</w:t>
            </w:r>
          </w:p>
          <w:p w:rsidR="00655B2D" w:rsidRPr="00E15340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-Советник Главы администрации Яйского округа по военно-патриотическому воспитанию.</w:t>
            </w:r>
          </w:p>
        </w:tc>
      </w:tr>
      <w:tr w:rsidR="00655B2D" w:rsidRPr="00E15340" w:rsidTr="00B602DC">
        <w:trPr>
          <w:trHeight w:val="2973"/>
        </w:trPr>
        <w:tc>
          <w:tcPr>
            <w:tcW w:w="2660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7371" w:type="dxa"/>
          </w:tcPr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положительного отношения юного гражданина России к самому себе, окружающему миру, другим людям.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 детей и подростков уважения к символам нашего государства.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реализации механизмов мотивации у ребенка к личному развитию, проявлению социальной инициативы.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Увеличится количество детей, принимающих участие в физкультурно-оздоровительных и спортивных мероприятиях.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условий для адаптации детей к жизни в, умение работать в коллективе.</w:t>
            </w:r>
          </w:p>
          <w:p w:rsidR="00655B2D" w:rsidRPr="00707A86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Приобщение </w:t>
            </w:r>
            <w:r w:rsidR="00B602DC">
              <w:rPr>
                <w:color w:val="000000"/>
                <w:sz w:val="28"/>
                <w:szCs w:val="28"/>
              </w:rPr>
              <w:t xml:space="preserve"> современном обществе, развитие коммуникативных способность ребенка </w:t>
            </w:r>
            <w:r>
              <w:rPr>
                <w:color w:val="000000"/>
                <w:sz w:val="28"/>
                <w:szCs w:val="28"/>
              </w:rPr>
              <w:t>подрастающего поколения к здоровому образу жизни; профилактика асоциального поведения детей и подростков. Так же произойдет улучшение качества творческих работ, за счет увеличения количества детей, принимающих участия в творческих конкурсах</w:t>
            </w:r>
            <w:r w:rsidR="00B602D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8733D" w:rsidRPr="00E15340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655B2D" w:rsidRDefault="00655B2D" w:rsidP="00670E98">
      <w:pPr>
        <w:tabs>
          <w:tab w:val="left" w:pos="5775"/>
        </w:tabs>
        <w:rPr>
          <w:b/>
          <w:bCs/>
          <w:iCs/>
          <w:sz w:val="28"/>
          <w:szCs w:val="28"/>
        </w:rPr>
      </w:pPr>
    </w:p>
    <w:p w:rsidR="00DA031D" w:rsidRDefault="00DA031D" w:rsidP="00DA031D">
      <w:pPr>
        <w:tabs>
          <w:tab w:val="left" w:pos="4212"/>
        </w:tabs>
        <w:jc w:val="center"/>
        <w:rPr>
          <w:b/>
          <w:bCs/>
          <w:iCs/>
          <w:sz w:val="28"/>
          <w:szCs w:val="28"/>
        </w:rPr>
      </w:pPr>
      <w:r w:rsidRPr="00DA031D">
        <w:rPr>
          <w:b/>
          <w:bCs/>
          <w:iCs/>
          <w:sz w:val="28"/>
          <w:szCs w:val="28"/>
        </w:rPr>
        <w:t>2. П</w:t>
      </w:r>
      <w:r>
        <w:rPr>
          <w:b/>
          <w:bCs/>
          <w:iCs/>
          <w:sz w:val="28"/>
          <w:szCs w:val="28"/>
        </w:rPr>
        <w:t>ояснительная записка</w:t>
      </w:r>
    </w:p>
    <w:p w:rsidR="0058733D" w:rsidRDefault="0058733D" w:rsidP="0058733D">
      <w:pPr>
        <w:shd w:val="clear" w:color="auto" w:fill="FFFFFF" w:themeFill="background1"/>
        <w:spacing w:line="360" w:lineRule="auto"/>
        <w:rPr>
          <w:b/>
          <w:bCs/>
          <w:iCs/>
          <w:sz w:val="28"/>
          <w:szCs w:val="28"/>
        </w:rPr>
      </w:pPr>
    </w:p>
    <w:p w:rsidR="00F85A95" w:rsidRPr="00971418" w:rsidRDefault="00F85A95" w:rsidP="00F85A95">
      <w:pPr>
        <w:tabs>
          <w:tab w:val="left" w:pos="3324"/>
        </w:tabs>
        <w:jc w:val="right"/>
        <w:rPr>
          <w:sz w:val="28"/>
          <w:szCs w:val="28"/>
        </w:rPr>
      </w:pPr>
      <w:r w:rsidRPr="00971418">
        <w:rPr>
          <w:sz w:val="28"/>
          <w:szCs w:val="28"/>
        </w:rPr>
        <w:t>«России не станет тогда, когда не</w:t>
      </w:r>
      <w:r w:rsidR="00E857BF">
        <w:rPr>
          <w:sz w:val="28"/>
          <w:szCs w:val="28"/>
        </w:rPr>
        <w:t xml:space="preserve"> </w:t>
      </w:r>
      <w:r w:rsidRPr="00971418">
        <w:rPr>
          <w:sz w:val="28"/>
          <w:szCs w:val="28"/>
        </w:rPr>
        <w:t>станет последнего патриота…»</w:t>
      </w:r>
    </w:p>
    <w:p w:rsidR="00F85A95" w:rsidRPr="00971418" w:rsidRDefault="00F85A95" w:rsidP="00F85A95">
      <w:pPr>
        <w:tabs>
          <w:tab w:val="left" w:pos="3324"/>
        </w:tabs>
        <w:jc w:val="right"/>
        <w:rPr>
          <w:sz w:val="28"/>
          <w:szCs w:val="28"/>
        </w:rPr>
      </w:pPr>
      <w:r w:rsidRPr="00971418">
        <w:rPr>
          <w:sz w:val="28"/>
          <w:szCs w:val="28"/>
        </w:rPr>
        <w:t>Н.М.Карамзин</w:t>
      </w:r>
    </w:p>
    <w:p w:rsidR="0058733D" w:rsidRDefault="0058733D" w:rsidP="00F85A95">
      <w:p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AD355F" w:rsidRPr="00AD355F" w:rsidRDefault="00AD355F" w:rsidP="00AD355F">
      <w:pPr>
        <w:tabs>
          <w:tab w:val="left" w:pos="3324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971418">
        <w:rPr>
          <w:b/>
          <w:bCs/>
          <w:sz w:val="28"/>
          <w:szCs w:val="28"/>
        </w:rPr>
        <w:t>Определение проблем, на решение которых направлен</w:t>
      </w:r>
      <w:r>
        <w:rPr>
          <w:b/>
          <w:bCs/>
          <w:sz w:val="28"/>
          <w:szCs w:val="28"/>
        </w:rPr>
        <w:t>а программа</w:t>
      </w:r>
      <w:r w:rsidRPr="00971418">
        <w:rPr>
          <w:b/>
          <w:bCs/>
          <w:sz w:val="28"/>
          <w:szCs w:val="28"/>
        </w:rPr>
        <w:t>.</w:t>
      </w:r>
    </w:p>
    <w:p w:rsidR="00AD355F" w:rsidRPr="00971418" w:rsidRDefault="00AD355F" w:rsidP="00670E98">
      <w:pPr>
        <w:tabs>
          <w:tab w:val="left" w:pos="3324"/>
        </w:tabs>
        <w:spacing w:line="276" w:lineRule="auto"/>
        <w:jc w:val="both"/>
        <w:rPr>
          <w:sz w:val="28"/>
          <w:szCs w:val="28"/>
        </w:rPr>
      </w:pPr>
      <w:r w:rsidRPr="00971418">
        <w:rPr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За последние десятилетия у молодежи идет резкое снижение патриотического самосознания, уважения к своей стране, Родине. Взгляды большинства молодых людей направлены за границу. Поток информации из-за рубежа действует неадекватно на неподготовленный, с социально-психологической, моральной точки зрения, контингент. Молодежь утрачивает чувство долга перед своим Отечеством.</w:t>
      </w:r>
    </w:p>
    <w:p w:rsidR="0058733D" w:rsidRPr="00AD355F" w:rsidRDefault="00AD355F" w:rsidP="00670E98">
      <w:pPr>
        <w:tabs>
          <w:tab w:val="left" w:pos="3324"/>
        </w:tabs>
        <w:spacing w:line="276" w:lineRule="auto"/>
        <w:jc w:val="both"/>
        <w:rPr>
          <w:sz w:val="28"/>
          <w:szCs w:val="28"/>
        </w:rPr>
      </w:pPr>
      <w:r w:rsidRPr="00971418">
        <w:rPr>
          <w:sz w:val="28"/>
          <w:szCs w:val="28"/>
        </w:rPr>
        <w:t>В условиях современной России патриотическое воспитание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 Нормативно-правовыми документами (Стратегией национальной безопасности Российской Федерации до 2020 года, Национальной доктриной образования в Российской Федерации, Государственной программой "Патриотическое воспитание граждан Российской Федерации на 20</w:t>
      </w:r>
      <w:r>
        <w:rPr>
          <w:sz w:val="28"/>
          <w:szCs w:val="28"/>
        </w:rPr>
        <w:t>21</w:t>
      </w:r>
      <w:r w:rsidRPr="0097141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71418">
        <w:rPr>
          <w:sz w:val="28"/>
          <w:szCs w:val="28"/>
        </w:rPr>
        <w:t xml:space="preserve"> годы», Законом РФ «Об образовании в Российской Федерации», Концепцией духовно-нравственного развития и воспитания личности гражданина России и др.)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</w:t>
      </w:r>
      <w:r w:rsidRPr="00971418">
        <w:rPr>
          <w:sz w:val="28"/>
          <w:szCs w:val="28"/>
        </w:rPr>
        <w:lastRenderedPageBreak/>
        <w:t>Отечества, повышения его обороноспособности, отлаженной работы всей системы патриотического воспитания подрастающего поколения, подготов</w:t>
      </w:r>
      <w:bookmarkStart w:id="0" w:name="_GoBack"/>
      <w:bookmarkEnd w:id="0"/>
      <w:r w:rsidRPr="00971418">
        <w:rPr>
          <w:sz w:val="28"/>
          <w:szCs w:val="28"/>
        </w:rPr>
        <w:t>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</w:t>
      </w:r>
    </w:p>
    <w:p w:rsidR="00AD355F" w:rsidRPr="009D0BED" w:rsidRDefault="00AD355F" w:rsidP="00AD355F">
      <w:pPr>
        <w:overflowPunct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2.2. </w:t>
      </w:r>
      <w:r w:rsidRPr="00DA031D">
        <w:rPr>
          <w:rFonts w:eastAsiaTheme="minorHAnsi"/>
          <w:b/>
          <w:bCs/>
          <w:color w:val="000000"/>
          <w:sz w:val="28"/>
          <w:szCs w:val="28"/>
          <w:lang w:eastAsia="en-US"/>
        </w:rPr>
        <w:t>Актуальность программы</w:t>
      </w:r>
    </w:p>
    <w:p w:rsidR="00AD355F" w:rsidRPr="00DA031D" w:rsidRDefault="00AD355F" w:rsidP="00670E9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>В своем послании Президента Федеральному Собранию от 1 марта 2018 года Владимир Владимирович Путин сказал: "…для всех, кто хочет работать, проявить себя, готов честно служить Отечеству и народу, добиться успеха, Россия всегда будет страной возможностей. В этом</w:t>
      </w:r>
      <w:r w:rsidR="00E857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залог нашего успешного развития, уверенного движения вперѐд". </w:t>
      </w:r>
    </w:p>
    <w:p w:rsidR="00AD355F" w:rsidRPr="00DA031D" w:rsidRDefault="00AD355F" w:rsidP="00670E98">
      <w:pPr>
        <w:overflowPunct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Всероссийское детско-юношеское военно-патриотическое общественное движение "ЮНАРМИЯ" создано по инициативе Министерства обороны Российской Федерации в 2016 году и содействует патриотическому воспитанию подрастающего поколения и всестороннего развития личности. </w:t>
      </w:r>
    </w:p>
    <w:p w:rsidR="00AD355F" w:rsidRPr="00DA031D" w:rsidRDefault="00AD355F" w:rsidP="00670E98">
      <w:pPr>
        <w:overflowPunct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На сегодняшний день участниками движения "ЮНАРМИЯ" стали более 250 тысяч российских детей и подростков, что говорит о его востребованности для страны. В </w:t>
      </w:r>
      <w:r>
        <w:rPr>
          <w:rFonts w:eastAsiaTheme="minorHAnsi"/>
          <w:color w:val="000000"/>
          <w:sz w:val="28"/>
          <w:szCs w:val="28"/>
          <w:lang w:eastAsia="en-US"/>
        </w:rPr>
        <w:t>Яйском</w:t>
      </w:r>
      <w:r w:rsidR="00E857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округе 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 в движение вступили </w:t>
      </w:r>
      <w:r w:rsidR="00E857BF">
        <w:rPr>
          <w:rFonts w:eastAsiaTheme="minorHAnsi"/>
          <w:color w:val="000000"/>
          <w:sz w:val="28"/>
          <w:szCs w:val="28"/>
          <w:lang w:eastAsia="en-US"/>
        </w:rPr>
        <w:t xml:space="preserve"> 576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 человек. </w:t>
      </w:r>
    </w:p>
    <w:p w:rsidR="00AA194B" w:rsidRPr="00F522D7" w:rsidRDefault="00AD355F" w:rsidP="00670E9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Актуальность программы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палаточного </w:t>
      </w:r>
      <w:r w:rsidRPr="00A9087E">
        <w:rPr>
          <w:rFonts w:eastAsiaTheme="minorHAnsi"/>
          <w:bCs/>
          <w:color w:val="000000"/>
          <w:sz w:val="28"/>
          <w:szCs w:val="28"/>
          <w:lang w:eastAsia="en-US"/>
        </w:rPr>
        <w:t>лагеря «Юнармеец</w:t>
      </w:r>
      <w:r w:rsidRPr="00A9087E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>обусловлена интересом в детско-подростковой среде к движению "ЮНАРМИЯ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>"</w:t>
      </w:r>
    </w:p>
    <w:p w:rsidR="00E857BF" w:rsidRDefault="00E857BF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857BF" w:rsidRDefault="00786C44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 Цели и задачи программы.</w:t>
      </w:r>
    </w:p>
    <w:p w:rsidR="00786C44" w:rsidRPr="00786C44" w:rsidRDefault="00786C44" w:rsidP="00670E98">
      <w:pPr>
        <w:framePr w:hSpace="180" w:wrap="around" w:vAnchor="text" w:hAnchor="page" w:x="1156" w:y="421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86C44">
        <w:rPr>
          <w:color w:val="000000"/>
          <w:sz w:val="28"/>
          <w:szCs w:val="28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786C44" w:rsidRPr="00786C44" w:rsidRDefault="00786C44" w:rsidP="00670E98">
      <w:pPr>
        <w:framePr w:hSpace="180" w:wrap="around" w:vAnchor="text" w:hAnchor="page" w:x="1156" w:y="421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786C44">
        <w:rPr>
          <w:color w:val="000000"/>
          <w:sz w:val="28"/>
          <w:szCs w:val="28"/>
        </w:rPr>
        <w:t>-Приобщение молодежи к патриотическим традициям, повышение </w:t>
      </w:r>
      <w:hyperlink r:id="rId10" w:tooltip="Авторитет" w:history="1">
        <w:r w:rsidRPr="00786C44">
          <w:rPr>
            <w:sz w:val="28"/>
            <w:szCs w:val="28"/>
          </w:rPr>
          <w:t>авторитета</w:t>
        </w:r>
      </w:hyperlink>
      <w:r w:rsidRPr="00786C44">
        <w:rPr>
          <w:color w:val="000000"/>
          <w:sz w:val="28"/>
          <w:szCs w:val="28"/>
        </w:rPr>
        <w:t> и престижа военной службы.</w:t>
      </w:r>
    </w:p>
    <w:p w:rsidR="00786C44" w:rsidRPr="00786C44" w:rsidRDefault="00786C44" w:rsidP="00670E98">
      <w:pPr>
        <w:framePr w:hSpace="180" w:wrap="around" w:vAnchor="text" w:hAnchor="page" w:x="1156" w:y="421"/>
        <w:tabs>
          <w:tab w:val="left" w:pos="4212"/>
        </w:tabs>
        <w:overflowPunct/>
        <w:autoSpaceDE/>
        <w:autoSpaceDN/>
        <w:adjustRightInd/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86C44">
        <w:rPr>
          <w:sz w:val="28"/>
          <w:szCs w:val="28"/>
        </w:rPr>
        <w:t>Развитие у молодежи гражданственности, патриотизма, как важнейших духовно-нравственных и социальных ценностей.</w:t>
      </w:r>
    </w:p>
    <w:p w:rsidR="00E857BF" w:rsidRPr="00786C44" w:rsidRDefault="00786C44" w:rsidP="00670E98">
      <w:pPr>
        <w:overflowPunct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86C44">
        <w:rPr>
          <w:rFonts w:eastAsiaTheme="minorHAnsi"/>
          <w:b/>
          <w:bCs/>
          <w:color w:val="000000"/>
          <w:sz w:val="28"/>
          <w:szCs w:val="28"/>
          <w:lang w:eastAsia="en-US"/>
        </w:rPr>
        <w:t>3.1. Цели программы:</w:t>
      </w:r>
    </w:p>
    <w:p w:rsidR="00E857BF" w:rsidRPr="00786C44" w:rsidRDefault="00786C44" w:rsidP="00670E98">
      <w:pPr>
        <w:overflowPunct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786C44">
        <w:rPr>
          <w:sz w:val="28"/>
          <w:szCs w:val="28"/>
        </w:rPr>
        <w:t>Подготовка юношей к службе в рядах вооруженных сил РФ , девушек  в других силовых структурах.</w:t>
      </w:r>
    </w:p>
    <w:p w:rsidR="00670E98" w:rsidRDefault="00670E98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857BF" w:rsidRDefault="00786C44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3.2. Задачи программы:</w:t>
      </w:r>
    </w:p>
    <w:p w:rsidR="00A9087E" w:rsidRDefault="00786C44" w:rsidP="00670E98">
      <w:pPr>
        <w:overflowPunct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42AF">
        <w:rPr>
          <w:color w:val="000000"/>
          <w:sz w:val="28"/>
          <w:szCs w:val="28"/>
        </w:rPr>
        <w:t>Проведение занятий, соревнований, эстафет по военно-прикладным и игровым видам спорта в соответствии с нормами ГТО</w:t>
      </w:r>
      <w:r>
        <w:rPr>
          <w:color w:val="000000"/>
          <w:sz w:val="28"/>
          <w:szCs w:val="28"/>
        </w:rPr>
        <w:t xml:space="preserve">; </w:t>
      </w:r>
    </w:p>
    <w:p w:rsidR="00786C44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 w:rsidRPr="000042AF">
        <w:rPr>
          <w:color w:val="000000"/>
          <w:sz w:val="28"/>
          <w:szCs w:val="28"/>
        </w:rPr>
        <w:lastRenderedPageBreak/>
        <w:t>-</w:t>
      </w:r>
      <w:r w:rsidRPr="000042AF">
        <w:rPr>
          <w:sz w:val="28"/>
          <w:szCs w:val="28"/>
        </w:rPr>
        <w:t>организовать систему мероприятий по сохранению и укреплению здоровья, способствовать укреплению навыков к здоровому образу жизни;</w:t>
      </w:r>
      <w:r>
        <w:rPr>
          <w:sz w:val="28"/>
          <w:szCs w:val="28"/>
        </w:rPr>
        <w:t xml:space="preserve">                                                              </w:t>
      </w:r>
      <w:r w:rsidRPr="000042AF">
        <w:rPr>
          <w:sz w:val="28"/>
          <w:szCs w:val="28"/>
        </w:rPr>
        <w:t>-способствовать ознакомлению участников лагеря с духовным наследием своей малой Родины</w:t>
      </w:r>
      <w:r>
        <w:rPr>
          <w:sz w:val="28"/>
          <w:szCs w:val="28"/>
        </w:rPr>
        <w:t xml:space="preserve">;                           </w:t>
      </w:r>
    </w:p>
    <w:p w:rsidR="00A9087E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поднятие престижа профессии защитника Отечества;</w:t>
      </w:r>
      <w:r>
        <w:rPr>
          <w:sz w:val="28"/>
          <w:szCs w:val="28"/>
        </w:rPr>
        <w:t xml:space="preserve"> </w:t>
      </w:r>
    </w:p>
    <w:p w:rsidR="00A9087E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формирование интереса, сознания подростков к делу освоения воинских профессий, чувства долга перед Отечеством</w:t>
      </w:r>
      <w:r>
        <w:rPr>
          <w:sz w:val="28"/>
          <w:szCs w:val="28"/>
        </w:rPr>
        <w:t>;</w:t>
      </w:r>
    </w:p>
    <w:p w:rsidR="00A9087E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изучение военной истории России</w:t>
      </w:r>
      <w:r>
        <w:rPr>
          <w:sz w:val="28"/>
          <w:szCs w:val="28"/>
        </w:rPr>
        <w:t xml:space="preserve">; </w:t>
      </w:r>
    </w:p>
    <w:p w:rsidR="00786C44" w:rsidRPr="00786C44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практическая подготовка  юнармейцев к военной службе и др. силовых структурах.</w:t>
      </w:r>
    </w:p>
    <w:p w:rsidR="00786C44" w:rsidRDefault="00786C44" w:rsidP="00670E98">
      <w:pPr>
        <w:overflowPunct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86C44" w:rsidRPr="00786C44" w:rsidRDefault="00786C44" w:rsidP="00AA194B">
      <w:pPr>
        <w:overflowPunct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6C44">
        <w:rPr>
          <w:b/>
          <w:sz w:val="28"/>
          <w:szCs w:val="28"/>
        </w:rPr>
        <w:t xml:space="preserve">. Принципы программы и методы работы: </w:t>
      </w:r>
    </w:p>
    <w:p w:rsidR="00786C44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 w:rsidRPr="00786C44">
        <w:rPr>
          <w:sz w:val="28"/>
          <w:szCs w:val="28"/>
        </w:rPr>
        <w:t>1.</w:t>
      </w:r>
      <w:r w:rsidRPr="00786C44">
        <w:rPr>
          <w:b/>
          <w:sz w:val="28"/>
          <w:szCs w:val="28"/>
        </w:rPr>
        <w:t>Принцип гуманизма</w:t>
      </w:r>
      <w:r w:rsidRPr="00786C44">
        <w:rPr>
          <w:sz w:val="28"/>
          <w:szCs w:val="28"/>
        </w:rPr>
        <w:t xml:space="preserve">. Лето – время игр, развлечений, свободы в выборе занятий, снятие накопившегося за год напряжения, восполнение израсходованных сил, восстановления здоровья, период свободного общения детей, удовлетворения индивидуальных интересов, потребностей, склонностей, приобретения новых знаний, умений, навыков в сферах, ранее недоступных детям. Атмосфера доброжелательности и сотрудничества, в этом смысле, позволит ребенку раскрыться как личности и получить социальное признание. </w:t>
      </w:r>
    </w:p>
    <w:p w:rsidR="00AA194B" w:rsidRDefault="00786C44" w:rsidP="00670E98">
      <w:pPr>
        <w:overflowPunct/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86C44">
        <w:rPr>
          <w:sz w:val="28"/>
          <w:szCs w:val="28"/>
        </w:rPr>
        <w:t>2</w:t>
      </w:r>
      <w:r w:rsidRPr="00786C44">
        <w:rPr>
          <w:b/>
          <w:sz w:val="28"/>
          <w:szCs w:val="28"/>
        </w:rPr>
        <w:t>.Принцип самореализации</w:t>
      </w:r>
      <w:r w:rsidRPr="00786C44">
        <w:rPr>
          <w:sz w:val="28"/>
          <w:szCs w:val="28"/>
        </w:rPr>
        <w:t>. Летний отдых детей – это зона особого внимания к ребенку, полигон для развития его познавательных интересов, его творчества, обогащения его духовного мира, создания условий для его социализации, укрепления здоровья. Поэтому жизнедеятельность лагеря организована таким образом, что личное участие ребенка в общелагерных мероприятиях позволяет ему раскрыть, развить и реализовать имеющиеся потенциальные возможности, удовлетворить потребности и интересы.</w:t>
      </w:r>
    </w:p>
    <w:p w:rsidR="00670E98" w:rsidRPr="00670E98" w:rsidRDefault="00670E98" w:rsidP="00670E98">
      <w:pPr>
        <w:overflowPunct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D5557" w:rsidRPr="00ED5557" w:rsidRDefault="00ED5557" w:rsidP="00707A8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A96FFE" w:rsidRPr="00A96FFE">
        <w:rPr>
          <w:b/>
          <w:bCs/>
          <w:color w:val="000000"/>
          <w:sz w:val="28"/>
          <w:szCs w:val="28"/>
        </w:rPr>
        <w:t>.</w:t>
      </w:r>
      <w:r w:rsidR="00707A86" w:rsidRPr="00A96FFE">
        <w:rPr>
          <w:b/>
          <w:bCs/>
          <w:color w:val="000000"/>
          <w:sz w:val="28"/>
          <w:szCs w:val="28"/>
        </w:rPr>
        <w:t>Содержание деятельности</w:t>
      </w:r>
    </w:p>
    <w:p w:rsidR="00707A86" w:rsidRPr="00A96FFE" w:rsidRDefault="00670E98" w:rsidP="00707A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707A86" w:rsidRPr="00A96FFE">
        <w:rPr>
          <w:b/>
          <w:bCs/>
          <w:color w:val="000000"/>
          <w:sz w:val="28"/>
          <w:szCs w:val="28"/>
        </w:rPr>
        <w:t>Образовательная деятельность</w:t>
      </w:r>
    </w:p>
    <w:p w:rsidR="00707A86" w:rsidRPr="00A96FFE" w:rsidRDefault="00707A86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96FFE">
        <w:rPr>
          <w:color w:val="000000"/>
          <w:sz w:val="28"/>
          <w:szCs w:val="28"/>
        </w:rPr>
        <w:t>Организация и проведение воспитательных мероприятий, связанные с гражданско-патриотическим воспитанием, воспитанием уважения к прошлому нашей страны, любви к своей Родине, занятия по оказанию первой медицинской помощи, основам спасательного дела, проведение спортивных соревнований.</w:t>
      </w:r>
    </w:p>
    <w:p w:rsidR="00707A86" w:rsidRPr="00A96FFE" w:rsidRDefault="00670E98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707A86" w:rsidRPr="00A96FFE">
        <w:rPr>
          <w:b/>
          <w:bCs/>
          <w:color w:val="000000"/>
          <w:sz w:val="28"/>
          <w:szCs w:val="28"/>
        </w:rPr>
        <w:t>Оздоровительная деятельность</w:t>
      </w:r>
      <w:r w:rsidR="00707A86" w:rsidRPr="00A96FFE">
        <w:rPr>
          <w:color w:val="000000"/>
          <w:sz w:val="28"/>
          <w:szCs w:val="28"/>
        </w:rPr>
        <w:t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положительной физиологической и психологической атмосферы.</w:t>
      </w:r>
    </w:p>
    <w:p w:rsidR="00707A86" w:rsidRPr="00A96FFE" w:rsidRDefault="00670E98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 w:rsidR="00707A86" w:rsidRPr="00A96FFE">
        <w:rPr>
          <w:b/>
          <w:bCs/>
          <w:color w:val="000000"/>
          <w:sz w:val="28"/>
          <w:szCs w:val="28"/>
        </w:rPr>
        <w:t>Культурно-досуговая деятельность </w:t>
      </w:r>
      <w:r w:rsidR="00707A86" w:rsidRPr="00A96FFE">
        <w:rPr>
          <w:color w:val="000000"/>
          <w:sz w:val="28"/>
          <w:szCs w:val="28"/>
        </w:rPr>
        <w:t>состоит из общелагерных и отрядных мероприятий (творческие кон</w:t>
      </w:r>
      <w:r w:rsidR="00A96FFE">
        <w:rPr>
          <w:color w:val="000000"/>
          <w:sz w:val="28"/>
          <w:szCs w:val="28"/>
        </w:rPr>
        <w:t>курсы</w:t>
      </w:r>
      <w:r w:rsidR="00707A86" w:rsidRPr="00A96FFE">
        <w:rPr>
          <w:color w:val="000000"/>
          <w:sz w:val="28"/>
          <w:szCs w:val="28"/>
        </w:rPr>
        <w:t>; изготовл</w:t>
      </w:r>
      <w:r w:rsidR="00A96FFE">
        <w:rPr>
          <w:color w:val="000000"/>
          <w:sz w:val="28"/>
          <w:szCs w:val="28"/>
        </w:rPr>
        <w:t xml:space="preserve">ение плакатов; </w:t>
      </w:r>
      <w:r w:rsidR="00707A86" w:rsidRPr="00A96FFE">
        <w:rPr>
          <w:color w:val="000000"/>
          <w:sz w:val="28"/>
          <w:szCs w:val="28"/>
        </w:rPr>
        <w:t>игровые программы, экскурсии и т.д.)</w:t>
      </w:r>
    </w:p>
    <w:p w:rsidR="00ED5557" w:rsidRPr="00670E98" w:rsidRDefault="00707A86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96FFE">
        <w:rPr>
          <w:color w:val="000000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5F2443" w:rsidRPr="00ED5557" w:rsidRDefault="00ED5557" w:rsidP="00ED5557">
      <w:pPr>
        <w:ind w:left="360"/>
        <w:rPr>
          <w:b/>
          <w:bCs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6.</w:t>
      </w:r>
      <w:r w:rsidR="00B16E10" w:rsidRPr="00ED5557">
        <w:rPr>
          <w:b/>
          <w:bCs/>
          <w:color w:val="181818"/>
          <w:sz w:val="28"/>
          <w:szCs w:val="28"/>
          <w:shd w:val="clear" w:color="auto" w:fill="FFFFFF"/>
        </w:rPr>
        <w:t>Распорядок дня в палаточном лагере</w:t>
      </w:r>
    </w:p>
    <w:tbl>
      <w:tblPr>
        <w:tblStyle w:val="ab"/>
        <w:tblW w:w="9889" w:type="dxa"/>
        <w:tblLayout w:type="fixed"/>
        <w:tblLook w:val="04A0"/>
      </w:tblPr>
      <w:tblGrid>
        <w:gridCol w:w="675"/>
        <w:gridCol w:w="5387"/>
        <w:gridCol w:w="2219"/>
        <w:gridCol w:w="1608"/>
      </w:tblGrid>
      <w:tr w:rsidR="00D451AA" w:rsidTr="00380A93">
        <w:tc>
          <w:tcPr>
            <w:tcW w:w="675" w:type="dxa"/>
          </w:tcPr>
          <w:p w:rsidR="00D451AA" w:rsidRPr="00380A93" w:rsidRDefault="00D451AA" w:rsidP="006F329F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451AA" w:rsidRPr="00380A93" w:rsidRDefault="00600D8E" w:rsidP="006F329F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219" w:type="dxa"/>
          </w:tcPr>
          <w:p w:rsidR="00D451AA" w:rsidRPr="00380A93" w:rsidRDefault="00D451AA" w:rsidP="006F329F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Начало и окончание</w:t>
            </w:r>
          </w:p>
        </w:tc>
        <w:tc>
          <w:tcPr>
            <w:tcW w:w="1608" w:type="dxa"/>
          </w:tcPr>
          <w:p w:rsidR="00D451AA" w:rsidRPr="00380A93" w:rsidRDefault="00D451AA" w:rsidP="00D451AA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Продолжи</w:t>
            </w:r>
            <w:r w:rsidR="00380A93">
              <w:rPr>
                <w:i/>
                <w:sz w:val="28"/>
                <w:szCs w:val="28"/>
              </w:rPr>
              <w:t>-</w:t>
            </w:r>
            <w:r w:rsidRPr="00380A93">
              <w:rPr>
                <w:i/>
                <w:sz w:val="28"/>
                <w:szCs w:val="28"/>
              </w:rPr>
              <w:t>тельность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451AA" w:rsidRPr="00600D8E" w:rsidRDefault="00D451AA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Подъём</w:t>
            </w:r>
          </w:p>
        </w:tc>
        <w:tc>
          <w:tcPr>
            <w:tcW w:w="2219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08.00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D451AA" w:rsidTr="00380A93">
        <w:tc>
          <w:tcPr>
            <w:tcW w:w="675" w:type="dxa"/>
          </w:tcPr>
          <w:p w:rsidR="00D451AA" w:rsidRPr="00600D8E" w:rsidRDefault="00600D8E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Утренний осмотр</w:t>
            </w:r>
          </w:p>
        </w:tc>
        <w:tc>
          <w:tcPr>
            <w:tcW w:w="2219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08.00 – 08.10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10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600D8E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219" w:type="dxa"/>
          </w:tcPr>
          <w:p w:rsidR="000F7077" w:rsidRPr="00600D8E" w:rsidRDefault="004E1258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 – 08.40</w:t>
            </w:r>
          </w:p>
        </w:tc>
        <w:tc>
          <w:tcPr>
            <w:tcW w:w="1608" w:type="dxa"/>
          </w:tcPr>
          <w:p w:rsidR="000F7077" w:rsidRPr="00600D8E" w:rsidRDefault="00FF6FC9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600D8E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Утренняя физическая зарядка</w:t>
            </w:r>
          </w:p>
        </w:tc>
        <w:tc>
          <w:tcPr>
            <w:tcW w:w="2219" w:type="dxa"/>
          </w:tcPr>
          <w:p w:rsidR="00D451AA" w:rsidRPr="00600D8E" w:rsidRDefault="00FF6FC9" w:rsidP="00FF6FC9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08.40 – 08</w:t>
            </w:r>
            <w:r w:rsidR="00D451AA" w:rsidRPr="00600D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15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600D8E" w:rsidP="00600D8E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Инструктаж</w:t>
            </w:r>
          </w:p>
        </w:tc>
        <w:tc>
          <w:tcPr>
            <w:tcW w:w="2219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08.55 – 09</w:t>
            </w:r>
            <w:r w:rsidR="00D451AA" w:rsidRPr="00600D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D451AA" w:rsidRPr="00600D8E">
              <w:rPr>
                <w:sz w:val="28"/>
                <w:szCs w:val="28"/>
              </w:rPr>
              <w:t>мин.</w:t>
            </w:r>
          </w:p>
        </w:tc>
      </w:tr>
      <w:tr w:rsidR="00FF6FC9" w:rsidTr="00380A93">
        <w:tc>
          <w:tcPr>
            <w:tcW w:w="675" w:type="dxa"/>
          </w:tcPr>
          <w:p w:rsidR="00FF6FC9" w:rsidRDefault="00FF6FC9" w:rsidP="0060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F6FC9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завтраку </w:t>
            </w:r>
          </w:p>
        </w:tc>
        <w:tc>
          <w:tcPr>
            <w:tcW w:w="2219" w:type="dxa"/>
          </w:tcPr>
          <w:p w:rsidR="00FF6FC9" w:rsidRDefault="00FF6FC9" w:rsidP="00FF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09.10 - 09.30</w:t>
            </w:r>
          </w:p>
        </w:tc>
        <w:tc>
          <w:tcPr>
            <w:tcW w:w="1608" w:type="dxa"/>
          </w:tcPr>
          <w:p w:rsidR="00FF6FC9" w:rsidRDefault="00FF6FC9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Завтрак</w:t>
            </w:r>
          </w:p>
        </w:tc>
        <w:tc>
          <w:tcPr>
            <w:tcW w:w="2219" w:type="dxa"/>
          </w:tcPr>
          <w:p w:rsidR="00D451AA" w:rsidRPr="00600D8E" w:rsidRDefault="004E1258" w:rsidP="004E1258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09.30 – 10.</w:t>
            </w:r>
            <w:r w:rsidR="00D451AA" w:rsidRPr="00600D8E">
              <w:rPr>
                <w:sz w:val="28"/>
                <w:szCs w:val="28"/>
              </w:rPr>
              <w:t>00</w:t>
            </w:r>
          </w:p>
        </w:tc>
        <w:tc>
          <w:tcPr>
            <w:tcW w:w="1608" w:type="dxa"/>
          </w:tcPr>
          <w:p w:rsidR="00D451AA" w:rsidRPr="00600D8E" w:rsidRDefault="004E1258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30</w:t>
            </w:r>
            <w:r w:rsidR="00D451AA" w:rsidRPr="00600D8E">
              <w:rPr>
                <w:sz w:val="28"/>
                <w:szCs w:val="28"/>
              </w:rPr>
              <w:t xml:space="preserve">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451AA" w:rsidRPr="00600D8E" w:rsidRDefault="00587AF6" w:rsidP="00FF6FC9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D451AA" w:rsidRPr="00600D8E" w:rsidRDefault="00FF6FC9" w:rsidP="00FF6FC9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10.00 – </w:t>
            </w:r>
            <w:r w:rsidR="00587AF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587A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D451AA" w:rsidRPr="00600D8E" w:rsidRDefault="00587AF6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18</w:t>
            </w:r>
            <w:r w:rsidR="00FF6FC9">
              <w:rPr>
                <w:sz w:val="28"/>
                <w:szCs w:val="28"/>
              </w:rPr>
              <w:t>0</w:t>
            </w:r>
            <w:r w:rsidR="00D451AA" w:rsidRPr="00600D8E">
              <w:rPr>
                <w:sz w:val="28"/>
                <w:szCs w:val="28"/>
              </w:rPr>
              <w:t xml:space="preserve">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F7077" w:rsidRPr="00600D8E" w:rsidRDefault="00587AF6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219" w:type="dxa"/>
          </w:tcPr>
          <w:p w:rsidR="000F7077" w:rsidRPr="00600D8E" w:rsidRDefault="00587AF6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13.00 – 13.3</w:t>
            </w:r>
            <w:r w:rsidR="000F7077" w:rsidRPr="00600D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08" w:type="dxa"/>
          </w:tcPr>
          <w:p w:rsidR="000F7077" w:rsidRPr="00600D8E" w:rsidRDefault="00587AF6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</w:t>
            </w:r>
            <w:r w:rsidR="000F7077" w:rsidRPr="00600D8E">
              <w:rPr>
                <w:sz w:val="28"/>
                <w:szCs w:val="28"/>
              </w:rPr>
              <w:t>0 мин.</w:t>
            </w:r>
          </w:p>
        </w:tc>
      </w:tr>
      <w:tr w:rsidR="00587AF6" w:rsidTr="00380A93">
        <w:tc>
          <w:tcPr>
            <w:tcW w:w="675" w:type="dxa"/>
          </w:tcPr>
          <w:p w:rsidR="00587AF6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87AF6" w:rsidRPr="00600D8E" w:rsidRDefault="00587AF6" w:rsidP="000F7077">
            <w:pPr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Обед</w:t>
            </w:r>
          </w:p>
        </w:tc>
        <w:tc>
          <w:tcPr>
            <w:tcW w:w="2219" w:type="dxa"/>
          </w:tcPr>
          <w:p w:rsidR="00587AF6" w:rsidRPr="00600D8E" w:rsidRDefault="00587AF6" w:rsidP="000F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1608" w:type="dxa"/>
          </w:tcPr>
          <w:p w:rsidR="00587AF6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0F7077" w:rsidRPr="00380A93" w:rsidRDefault="00587AF6" w:rsidP="006F329F">
            <w:pPr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bCs/>
                <w:color w:val="181818"/>
                <w:sz w:val="28"/>
                <w:szCs w:val="28"/>
                <w:shd w:val="clear" w:color="auto" w:fill="FFFFFF"/>
              </w:rPr>
              <w:t>14.00 – 16.00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12</w:t>
            </w:r>
            <w:r w:rsidR="00587AF6">
              <w:rPr>
                <w:sz w:val="28"/>
                <w:szCs w:val="28"/>
              </w:rPr>
              <w:t>0</w:t>
            </w:r>
            <w:r w:rsidR="00587AF6" w:rsidRPr="00600D8E">
              <w:rPr>
                <w:sz w:val="28"/>
                <w:szCs w:val="28"/>
              </w:rPr>
              <w:t xml:space="preserve">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0F7077" w:rsidRPr="00600D8E" w:rsidRDefault="00380A93" w:rsidP="00587AF6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219" w:type="dxa"/>
          </w:tcPr>
          <w:p w:rsidR="000F7077" w:rsidRPr="00380A93" w:rsidRDefault="00380A93" w:rsidP="006F329F">
            <w:pPr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bCs/>
                <w:color w:val="181818"/>
                <w:sz w:val="28"/>
                <w:szCs w:val="28"/>
                <w:shd w:val="clear" w:color="auto" w:fill="FFFFFF"/>
              </w:rPr>
              <w:t>16.00 – 16.30</w:t>
            </w:r>
          </w:p>
        </w:tc>
        <w:tc>
          <w:tcPr>
            <w:tcW w:w="1608" w:type="dxa"/>
          </w:tcPr>
          <w:p w:rsidR="000F7077" w:rsidRPr="00380A93" w:rsidRDefault="00380A93" w:rsidP="006F329F">
            <w:pPr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bCs/>
                <w:color w:val="181818"/>
                <w:sz w:val="28"/>
                <w:szCs w:val="28"/>
                <w:shd w:val="clear" w:color="auto" w:fill="FFFFFF"/>
              </w:rPr>
              <w:t>30 мин.</w:t>
            </w:r>
          </w:p>
        </w:tc>
      </w:tr>
      <w:tr w:rsidR="000F7077" w:rsidTr="00380A93">
        <w:trPr>
          <w:trHeight w:val="276"/>
        </w:trPr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0F7077" w:rsidRPr="00600D8E" w:rsidRDefault="00380A93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0F7077" w:rsidRPr="00380A93" w:rsidRDefault="00380A93" w:rsidP="006F329F">
            <w:pPr>
              <w:rPr>
                <w:bCs/>
                <w:sz w:val="28"/>
                <w:szCs w:val="28"/>
              </w:rPr>
            </w:pPr>
            <w:r w:rsidRPr="00380A93">
              <w:rPr>
                <w:bCs/>
                <w:sz w:val="28"/>
                <w:szCs w:val="28"/>
              </w:rPr>
              <w:t>16.30 – 18.00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180</w:t>
            </w:r>
            <w:r w:rsidRPr="00600D8E">
              <w:rPr>
                <w:sz w:val="28"/>
                <w:szCs w:val="28"/>
              </w:rPr>
              <w:t xml:space="preserve"> мин</w:t>
            </w:r>
          </w:p>
        </w:tc>
      </w:tr>
      <w:tr w:rsidR="00380A93" w:rsidTr="00380A93">
        <w:trPr>
          <w:trHeight w:val="276"/>
        </w:trPr>
        <w:tc>
          <w:tcPr>
            <w:tcW w:w="675" w:type="dxa"/>
          </w:tcPr>
          <w:p w:rsidR="00380A93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380A93" w:rsidRPr="00600D8E" w:rsidRDefault="00380A93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</w:t>
            </w:r>
          </w:p>
        </w:tc>
        <w:tc>
          <w:tcPr>
            <w:tcW w:w="2219" w:type="dxa"/>
          </w:tcPr>
          <w:p w:rsidR="00380A93" w:rsidRPr="00380A93" w:rsidRDefault="00380A93" w:rsidP="006F32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 – 18.30</w:t>
            </w:r>
          </w:p>
        </w:tc>
        <w:tc>
          <w:tcPr>
            <w:tcW w:w="1608" w:type="dxa"/>
          </w:tcPr>
          <w:p w:rsidR="00380A93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Ужин.</w:t>
            </w:r>
          </w:p>
        </w:tc>
        <w:tc>
          <w:tcPr>
            <w:tcW w:w="2219" w:type="dxa"/>
          </w:tcPr>
          <w:p w:rsidR="000F7077" w:rsidRPr="00600D8E" w:rsidRDefault="000F7077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 xml:space="preserve">18.30 – 19.00 </w:t>
            </w:r>
          </w:p>
        </w:tc>
        <w:tc>
          <w:tcPr>
            <w:tcW w:w="1608" w:type="dxa"/>
          </w:tcPr>
          <w:p w:rsidR="000F7077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60 мин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19.00 – 21.0</w:t>
            </w:r>
            <w:r w:rsidR="000F7077" w:rsidRPr="00600D8E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12</w:t>
            </w:r>
            <w:r w:rsidR="000F7077" w:rsidRPr="00600D8E">
              <w:rPr>
                <w:sz w:val="28"/>
                <w:szCs w:val="28"/>
              </w:rPr>
              <w:t>0 мин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219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– 21.30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D451AA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Вечерняя поверка</w:t>
            </w:r>
            <w:r w:rsidR="00380A93">
              <w:rPr>
                <w:sz w:val="28"/>
                <w:szCs w:val="28"/>
              </w:rPr>
              <w:t>.</w:t>
            </w:r>
            <w:r w:rsidRPr="00600D8E">
              <w:rPr>
                <w:sz w:val="28"/>
                <w:szCs w:val="28"/>
              </w:rPr>
              <w:t xml:space="preserve"> Подготовка ко сну.</w:t>
            </w:r>
          </w:p>
        </w:tc>
        <w:tc>
          <w:tcPr>
            <w:tcW w:w="2219" w:type="dxa"/>
          </w:tcPr>
          <w:p w:rsidR="00D451AA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21.30 – 22.00</w:t>
            </w:r>
          </w:p>
        </w:tc>
        <w:tc>
          <w:tcPr>
            <w:tcW w:w="1608" w:type="dxa"/>
          </w:tcPr>
          <w:p w:rsidR="00D451AA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30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rPr>
                <w:b/>
                <w:bCs/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 xml:space="preserve">Отбой </w:t>
            </w:r>
          </w:p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9" w:type="dxa"/>
          </w:tcPr>
          <w:p w:rsidR="00D451AA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 xml:space="preserve">22.00 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</w:tbl>
    <w:p w:rsidR="00B16E10" w:rsidRDefault="00B16E10" w:rsidP="00B16E10">
      <w:pPr>
        <w:tabs>
          <w:tab w:val="left" w:pos="1796"/>
        </w:tabs>
        <w:rPr>
          <w:sz w:val="28"/>
          <w:szCs w:val="28"/>
        </w:rPr>
      </w:pPr>
    </w:p>
    <w:p w:rsidR="00D24E01" w:rsidRPr="00ED5557" w:rsidRDefault="00ED5557" w:rsidP="00670E98">
      <w:pPr>
        <w:spacing w:line="239" w:lineRule="auto"/>
        <w:ind w:right="-20"/>
        <w:rPr>
          <w:b/>
          <w:sz w:val="28"/>
          <w:szCs w:val="28"/>
        </w:rPr>
      </w:pPr>
      <w:r w:rsidRPr="00ED5557">
        <w:rPr>
          <w:b/>
          <w:sz w:val="28"/>
          <w:szCs w:val="28"/>
        </w:rPr>
        <w:t>7.</w:t>
      </w:r>
      <w:r w:rsidR="00D24E01" w:rsidRPr="00ED5557">
        <w:rPr>
          <w:b/>
          <w:sz w:val="28"/>
          <w:szCs w:val="28"/>
        </w:rPr>
        <w:t>КАЛЕНДАРНО-ТЕМАТИЧЕСКИЙ ПЛАН</w:t>
      </w:r>
    </w:p>
    <w:p w:rsidR="003B0B20" w:rsidRDefault="00670E98" w:rsidP="00670E98">
      <w:pPr>
        <w:spacing w:line="239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4E01" w:rsidRPr="003B0B20">
        <w:rPr>
          <w:sz w:val="28"/>
          <w:szCs w:val="28"/>
        </w:rPr>
        <w:t>ос</w:t>
      </w:r>
      <w:r w:rsidR="003B0B20" w:rsidRPr="003B0B20">
        <w:rPr>
          <w:sz w:val="28"/>
          <w:szCs w:val="28"/>
        </w:rPr>
        <w:t xml:space="preserve">новных мероприятий   </w:t>
      </w:r>
      <w:r w:rsidR="00D24E01" w:rsidRPr="003B0B20">
        <w:rPr>
          <w:sz w:val="28"/>
          <w:szCs w:val="28"/>
        </w:rPr>
        <w:t xml:space="preserve"> юнармейского лагеря</w:t>
      </w:r>
    </w:p>
    <w:p w:rsidR="00707A86" w:rsidRPr="003B0B20" w:rsidRDefault="00D24E01" w:rsidP="003B0B20">
      <w:pPr>
        <w:spacing w:line="239" w:lineRule="auto"/>
        <w:ind w:right="-20"/>
        <w:jc w:val="center"/>
        <w:rPr>
          <w:sz w:val="28"/>
          <w:szCs w:val="28"/>
        </w:rPr>
      </w:pPr>
      <w:r w:rsidRPr="003B0B20">
        <w:rPr>
          <w:sz w:val="28"/>
          <w:szCs w:val="28"/>
        </w:rPr>
        <w:t xml:space="preserve"> с </w:t>
      </w:r>
      <w:r w:rsidR="00670E98">
        <w:rPr>
          <w:sz w:val="28"/>
          <w:szCs w:val="28"/>
        </w:rPr>
        <w:t xml:space="preserve">круглосуточным </w:t>
      </w:r>
      <w:r w:rsidR="003B0B20" w:rsidRPr="003B0B20">
        <w:rPr>
          <w:sz w:val="28"/>
          <w:szCs w:val="28"/>
        </w:rPr>
        <w:t>пребыванием детей «ЮНАРМЕЕЦ</w:t>
      </w:r>
      <w:r w:rsidRPr="003B0B20">
        <w:rPr>
          <w:sz w:val="28"/>
          <w:szCs w:val="28"/>
        </w:rPr>
        <w:t>»</w:t>
      </w:r>
    </w:p>
    <w:tbl>
      <w:tblPr>
        <w:tblW w:w="978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5"/>
        <w:gridCol w:w="8216"/>
      </w:tblGrid>
      <w:tr w:rsidR="003B0B20" w:rsidRPr="00707A86" w:rsidTr="003B0B20">
        <w:trPr>
          <w:gridAfter w:val="1"/>
          <w:wAfter w:w="8216" w:type="dxa"/>
        </w:trPr>
        <w:tc>
          <w:tcPr>
            <w:tcW w:w="1565" w:type="dxa"/>
            <w:shd w:val="clear" w:color="auto" w:fill="FFFFFF"/>
            <w:vAlign w:val="center"/>
            <w:hideMark/>
          </w:tcPr>
          <w:p w:rsidR="003B0B20" w:rsidRPr="00707A86" w:rsidRDefault="003B0B20" w:rsidP="00707A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252525"/>
                <w:szCs w:val="22"/>
              </w:rPr>
            </w:pPr>
          </w:p>
        </w:tc>
      </w:tr>
      <w:tr w:rsidR="003B0B20" w:rsidRPr="003B0B20" w:rsidTr="003B0B20">
        <w:trPr>
          <w:trHeight w:val="180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dotted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707A86" w:rsidRDefault="003B0B20" w:rsidP="00707A86">
            <w:pPr>
              <w:overflowPunct/>
              <w:autoSpaceDE/>
              <w:autoSpaceDN/>
              <w:adjustRightInd/>
              <w:spacing w:after="15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707A8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707A86" w:rsidRDefault="003B0B20" w:rsidP="00707A86">
            <w:pPr>
              <w:overflowPunct/>
              <w:autoSpaceDE/>
              <w:autoSpaceDN/>
              <w:adjustRightInd/>
              <w:spacing w:after="15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707A86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</w:tr>
      <w:tr w:rsidR="003B0B20" w:rsidRPr="0027412B" w:rsidTr="0027412B">
        <w:trPr>
          <w:trHeight w:val="126"/>
        </w:trPr>
        <w:tc>
          <w:tcPr>
            <w:tcW w:w="1565" w:type="dxa"/>
            <w:tcBorders>
              <w:top w:val="dott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27412B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>11.07.2022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27412B" w:rsidRDefault="003B0B20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>Организационные мероприятия (выбор актива отряда, определение и уточнение планов совместной деятельности).</w:t>
            </w:r>
          </w:p>
          <w:p w:rsidR="005C7D97" w:rsidRDefault="003B0B20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>Проведение инструктажей</w:t>
            </w:r>
            <w:r w:rsidR="0027412B" w:rsidRPr="0027412B">
              <w:rPr>
                <w:color w:val="000000"/>
                <w:sz w:val="28"/>
                <w:szCs w:val="28"/>
              </w:rPr>
              <w:t xml:space="preserve"> по мерам безопасности.</w:t>
            </w:r>
          </w:p>
          <w:p w:rsidR="005C7D97" w:rsidRPr="005C7D97" w:rsidRDefault="005C7D97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C7D97">
              <w:rPr>
                <w:sz w:val="28"/>
                <w:szCs w:val="28"/>
              </w:rPr>
              <w:t>Торжественное открытие  лагерной смены.</w:t>
            </w:r>
          </w:p>
          <w:p w:rsidR="005C7D97" w:rsidRDefault="0027412B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7412B">
              <w:rPr>
                <w:bCs/>
                <w:color w:val="181818"/>
                <w:sz w:val="28"/>
                <w:szCs w:val="28"/>
                <w:shd w:val="clear" w:color="auto" w:fill="FFFFFF"/>
              </w:rPr>
              <w:t>Занятие по строевой подготовке.</w:t>
            </w:r>
          </w:p>
          <w:p w:rsidR="00707A86" w:rsidRPr="005C7D97" w:rsidRDefault="0027412B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 xml:space="preserve"> Спортивная эстафета.</w:t>
            </w:r>
          </w:p>
        </w:tc>
      </w:tr>
      <w:tr w:rsidR="003B0B20" w:rsidRPr="003B0B20" w:rsidTr="003B0B20"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707A86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lastRenderedPageBreak/>
              <w:t>12.07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Default="003B0B20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 xml:space="preserve">Экскурсия в </w:t>
            </w:r>
            <w:r w:rsidRPr="003B0B20">
              <w:rPr>
                <w:sz w:val="28"/>
                <w:szCs w:val="28"/>
              </w:rPr>
              <w:t>ФКУ ИК- 37</w:t>
            </w:r>
            <w:r w:rsidR="005C7D97">
              <w:rPr>
                <w:sz w:val="28"/>
                <w:szCs w:val="28"/>
              </w:rPr>
              <w:t xml:space="preserve">: </w:t>
            </w:r>
            <w:r w:rsidRPr="003B0B20">
              <w:rPr>
                <w:sz w:val="28"/>
                <w:szCs w:val="28"/>
              </w:rPr>
              <w:t>Кинологическая служба</w:t>
            </w:r>
          </w:p>
          <w:p w:rsidR="00707A86" w:rsidRDefault="0027412B" w:rsidP="00670E98">
            <w:pPr>
              <w:overflowPunct/>
              <w:autoSpaceDE/>
              <w:autoSpaceDN/>
              <w:adjustRightInd/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27412B">
              <w:rPr>
                <w:bCs/>
                <w:color w:val="181818"/>
                <w:sz w:val="28"/>
                <w:szCs w:val="28"/>
                <w:shd w:val="clear" w:color="auto" w:fill="FFFFFF"/>
              </w:rPr>
              <w:t>Занятие по тактической подготовке. </w:t>
            </w:r>
          </w:p>
          <w:p w:rsidR="005C7D97" w:rsidRPr="0027412B" w:rsidRDefault="00ED5557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17ED">
              <w:rPr>
                <w:rFonts w:eastAsiaTheme="minorHAnsi"/>
                <w:sz w:val="28"/>
                <w:szCs w:val="28"/>
                <w:lang w:eastAsia="en-US"/>
              </w:rPr>
              <w:t>Соревнования «</w:t>
            </w:r>
            <w:r w:rsidRPr="00ED5557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Военизированный маршрут</w:t>
            </w:r>
            <w:r w:rsidRPr="00D017E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B0B20" w:rsidRPr="003B0B20" w:rsidTr="003B0B20"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>13.07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5C7D97" w:rsidRDefault="003B0B20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C7D97">
              <w:rPr>
                <w:color w:val="000000"/>
                <w:sz w:val="28"/>
                <w:szCs w:val="28"/>
              </w:rPr>
              <w:t>Проведение занятий по теме: «</w:t>
            </w:r>
            <w:r w:rsidRPr="00ED5557">
              <w:rPr>
                <w:color w:val="FF0000"/>
                <w:sz w:val="28"/>
                <w:szCs w:val="28"/>
              </w:rPr>
              <w:t>Порядок ориентирования на местности по компасу, карте и местным предметам</w:t>
            </w:r>
            <w:r w:rsidRPr="005C7D97">
              <w:rPr>
                <w:color w:val="000000"/>
                <w:sz w:val="28"/>
                <w:szCs w:val="28"/>
              </w:rPr>
              <w:t>»</w:t>
            </w:r>
          </w:p>
          <w:p w:rsidR="003B0B20" w:rsidRPr="005C7D97" w:rsidRDefault="0027412B" w:rsidP="00670E98">
            <w:pPr>
              <w:overflowPunct/>
              <w:autoSpaceDE/>
              <w:autoSpaceDN/>
              <w:adjustRightInd/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5C7D97"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  <w:t>Занятие по пожарной безопасности.</w:t>
            </w:r>
          </w:p>
          <w:p w:rsidR="005C7D97" w:rsidRPr="00ED5557" w:rsidRDefault="0027412B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C7D97">
              <w:rPr>
                <w:sz w:val="28"/>
                <w:szCs w:val="28"/>
              </w:rPr>
              <w:t>Военно-спортивная игра «Зарница»</w:t>
            </w:r>
          </w:p>
        </w:tc>
      </w:tr>
      <w:tr w:rsidR="003B0B20" w:rsidRPr="003B0B20" w:rsidTr="003B0B20">
        <w:trPr>
          <w:trHeight w:val="414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>14.07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5C7D97" w:rsidRDefault="0027412B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C7D97">
              <w:rPr>
                <w:color w:val="000000"/>
                <w:sz w:val="28"/>
                <w:szCs w:val="28"/>
              </w:rPr>
              <w:t xml:space="preserve">Марш-бросок </w:t>
            </w:r>
            <w:r w:rsidRP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>с проверкой навыков выживания в природной среде</w:t>
            </w:r>
            <w:r w:rsid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0B20" w:rsidRPr="003B0B20" w:rsidTr="003B0B20">
        <w:trPr>
          <w:trHeight w:val="414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>15.07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AD5" w:rsidRPr="005C7D97" w:rsidRDefault="00327AD5" w:rsidP="00670E98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5C7D97">
              <w:rPr>
                <w:bCs/>
                <w:color w:val="181818"/>
                <w:sz w:val="28"/>
                <w:szCs w:val="28"/>
              </w:rPr>
              <w:t>Мастер-класс</w:t>
            </w:r>
          </w:p>
          <w:p w:rsidR="003B0B20" w:rsidRPr="005C7D97" w:rsidRDefault="00327AD5" w:rsidP="00670E98">
            <w:pPr>
              <w:shd w:val="clear" w:color="auto" w:fill="FFFFFF"/>
              <w:overflowPunct/>
              <w:autoSpaceDE/>
              <w:autoSpaceDN/>
              <w:adjustRightInd/>
              <w:rPr>
                <w:color w:val="181818"/>
                <w:sz w:val="28"/>
                <w:szCs w:val="28"/>
              </w:rPr>
            </w:pPr>
            <w:r w:rsidRPr="00327AD5">
              <w:rPr>
                <w:bCs/>
                <w:color w:val="181818"/>
                <w:sz w:val="28"/>
                <w:szCs w:val="28"/>
              </w:rPr>
              <w:t>«Квадрокоптер – это интересно»</w:t>
            </w:r>
            <w:r w:rsidR="00ED5557">
              <w:rPr>
                <w:bCs/>
                <w:color w:val="181818"/>
                <w:sz w:val="28"/>
                <w:szCs w:val="28"/>
              </w:rPr>
              <w:t>.</w:t>
            </w:r>
          </w:p>
          <w:p w:rsidR="0027412B" w:rsidRPr="005C7D97" w:rsidRDefault="005C7D97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  <w:shd w:val="clear" w:color="auto" w:fill="FFFFFF"/>
              </w:rPr>
              <w:t>Торжественное з</w:t>
            </w:r>
            <w:r w:rsidR="006B1913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акрытие смены </w:t>
            </w:r>
            <w:r w:rsidR="0027412B" w:rsidRP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 юнармейского лагеря.</w:t>
            </w:r>
          </w:p>
        </w:tc>
      </w:tr>
    </w:tbl>
    <w:p w:rsidR="00707A86" w:rsidRPr="003B0B20" w:rsidRDefault="00707A86" w:rsidP="00707A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7A86" w:rsidRPr="000533A7" w:rsidRDefault="00707A86" w:rsidP="00707A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5557">
        <w:rPr>
          <w:i/>
          <w:color w:val="000000"/>
          <w:sz w:val="28"/>
          <w:szCs w:val="28"/>
        </w:rPr>
        <w:t>Примечания</w:t>
      </w:r>
      <w:r w:rsidRPr="000533A7">
        <w:rPr>
          <w:color w:val="000000"/>
          <w:sz w:val="28"/>
          <w:szCs w:val="28"/>
        </w:rPr>
        <w:t>: Сроки и место проведения мероприятий могут изменяться в зависимости от согласования с другими организациями, погодных и иных условий.</w:t>
      </w:r>
    </w:p>
    <w:p w:rsidR="00ED5557" w:rsidRPr="00A96FFE" w:rsidRDefault="00ED5557" w:rsidP="00ED555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A96FFE">
        <w:rPr>
          <w:b/>
          <w:bCs/>
          <w:color w:val="000000"/>
          <w:sz w:val="28"/>
          <w:szCs w:val="28"/>
        </w:rPr>
        <w:t>.Ожидаемые результаты:</w:t>
      </w:r>
    </w:p>
    <w:p w:rsidR="00ED5557" w:rsidRPr="00A9087E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9087E">
        <w:rPr>
          <w:color w:val="000000"/>
          <w:sz w:val="28"/>
          <w:szCs w:val="28"/>
        </w:rPr>
        <w:t>крепление здоровья детей;</w:t>
      </w:r>
    </w:p>
    <w:p w:rsidR="00ED5557" w:rsidRPr="00A9087E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>развитие творческих способностей;</w:t>
      </w:r>
    </w:p>
    <w:p w:rsid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>осознание ответственности за судьбу страны, формирование гордости за сопричастность к деяниям предыдущих поколений</w:t>
      </w:r>
      <w:r>
        <w:rPr>
          <w:color w:val="000000"/>
          <w:sz w:val="28"/>
          <w:szCs w:val="28"/>
        </w:rPr>
        <w:t>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положительного отношения юного гражданина России к самому себе, окружающему миру, другим людям;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и подростков уважения к символам нашего государства;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реализации механизмов мотивации у ребенка к личному развитию, проявлению социальной инициативы;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увеличится количество детей, принимающих участие в физкультурно-оздоровительных и спортивных мероприятиях;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адаптации детей к жизни в современном обществе, развитие коммуникативных способность ребенка, умение работать в коллективе;</w:t>
      </w:r>
    </w:p>
    <w:p w:rsid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9087E">
        <w:rPr>
          <w:color w:val="000000"/>
          <w:sz w:val="28"/>
          <w:szCs w:val="28"/>
        </w:rPr>
        <w:t xml:space="preserve">риобщение подрастающего поколения к здоровому образу жизни; </w:t>
      </w:r>
    </w:p>
    <w:p w:rsid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>профилактика асоциальног</w:t>
      </w:r>
      <w:r>
        <w:rPr>
          <w:color w:val="000000"/>
          <w:sz w:val="28"/>
          <w:szCs w:val="28"/>
        </w:rPr>
        <w:t>о поведения детей и подростков.</w:t>
      </w:r>
    </w:p>
    <w:p w:rsidR="00ED5557" w:rsidRP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 xml:space="preserve"> улучшение качества творческих работ, за счет увеличения количества детей, принимающих</w:t>
      </w:r>
      <w:r>
        <w:rPr>
          <w:color w:val="000000"/>
          <w:sz w:val="28"/>
          <w:szCs w:val="28"/>
        </w:rPr>
        <w:t xml:space="preserve"> участия в творческих конкурсах.</w:t>
      </w:r>
    </w:p>
    <w:p w:rsidR="00ED5557" w:rsidRPr="004D498D" w:rsidRDefault="00ED5557" w:rsidP="00670E98">
      <w:pPr>
        <w:pStyle w:val="a3"/>
        <w:numPr>
          <w:ilvl w:val="0"/>
          <w:numId w:val="22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D498D">
        <w:rPr>
          <w:sz w:val="28"/>
          <w:szCs w:val="28"/>
        </w:rPr>
        <w:t>Реализация программы обеспечивает каждому подростку психологическую комфортность в действиях, мотивах участия в работе отделений, связанных с собственным развитием и реализацией, организацию социально-значимого досуга детей и подростков, уменьшение степени риска вовлечения детей и подростков в преступную среду, гражданско-патриотическое воспитание детей и юношества.</w:t>
      </w:r>
    </w:p>
    <w:p w:rsidR="00ED5557" w:rsidRDefault="00ED5557" w:rsidP="00670E9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D498D">
        <w:rPr>
          <w:sz w:val="28"/>
          <w:szCs w:val="28"/>
        </w:rPr>
        <w:lastRenderedPageBreak/>
        <w:t>Главным результатом деятельности является развитие личности воспитанника. Показатели этого развития</w:t>
      </w:r>
    </w:p>
    <w:p w:rsidR="00ED5557" w:rsidRDefault="00ED5557" w:rsidP="00670E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498D">
        <w:rPr>
          <w:sz w:val="28"/>
          <w:szCs w:val="28"/>
        </w:rPr>
        <w:t xml:space="preserve"> - приобретение подростком новых знаний, укрепление физических и психических сил, т.е. новый положительный жизненный опыт. </w:t>
      </w:r>
    </w:p>
    <w:p w:rsidR="00ED5557" w:rsidRDefault="00ED5557" w:rsidP="00670E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98D">
        <w:rPr>
          <w:sz w:val="28"/>
          <w:szCs w:val="28"/>
        </w:rPr>
        <w:t xml:space="preserve">Дети приобщаются к здоровому и безопасному образу жизни - в естественных условиях социальной и природной среды. </w:t>
      </w:r>
    </w:p>
    <w:p w:rsidR="00ED5557" w:rsidRPr="004D498D" w:rsidRDefault="00ED5557" w:rsidP="00670E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98D">
        <w:rPr>
          <w:sz w:val="28"/>
          <w:szCs w:val="28"/>
        </w:rPr>
        <w:t>В лагере формируются привычки здорового образа жизни, и осуществляется практическое воплощение этих навыков.</w:t>
      </w:r>
    </w:p>
    <w:p w:rsidR="00B16E10" w:rsidRPr="00B16E10" w:rsidRDefault="00B16E10" w:rsidP="00670E98">
      <w:pPr>
        <w:tabs>
          <w:tab w:val="left" w:pos="1796"/>
        </w:tabs>
        <w:spacing w:line="276" w:lineRule="auto"/>
        <w:rPr>
          <w:sz w:val="28"/>
          <w:szCs w:val="28"/>
        </w:rPr>
      </w:pPr>
    </w:p>
    <w:p w:rsidR="00B16E10" w:rsidRPr="00D36234" w:rsidRDefault="00ED5557" w:rsidP="00670E98">
      <w:pPr>
        <w:spacing w:line="276" w:lineRule="auto"/>
        <w:rPr>
          <w:b/>
          <w:bCs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 xml:space="preserve">9. </w:t>
      </w:r>
      <w:r w:rsidR="00B16E10" w:rsidRPr="00D36234">
        <w:rPr>
          <w:b/>
          <w:bCs/>
          <w:color w:val="181818"/>
          <w:sz w:val="28"/>
          <w:szCs w:val="28"/>
          <w:shd w:val="clear" w:color="auto" w:fill="FFFFFF"/>
        </w:rPr>
        <w:t>Кадровое обеспечение.</w:t>
      </w:r>
    </w:p>
    <w:p w:rsidR="00B16E10" w:rsidRPr="00D36234" w:rsidRDefault="00B16E10" w:rsidP="00670E98">
      <w:pPr>
        <w:spacing w:line="276" w:lineRule="auto"/>
        <w:rPr>
          <w:b/>
          <w:bCs/>
          <w:color w:val="181818"/>
          <w:sz w:val="28"/>
          <w:szCs w:val="28"/>
          <w:shd w:val="clear" w:color="auto" w:fill="FFFFFF"/>
        </w:rPr>
      </w:pPr>
    </w:p>
    <w:p w:rsidR="00B16E10" w:rsidRPr="00D36234" w:rsidRDefault="00B16E1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color w:val="181818"/>
          <w:sz w:val="28"/>
          <w:szCs w:val="28"/>
        </w:rPr>
        <w:t>1. </w:t>
      </w:r>
      <w:r w:rsidRPr="00D36234">
        <w:rPr>
          <w:i/>
          <w:iCs/>
          <w:color w:val="181818"/>
          <w:sz w:val="28"/>
          <w:szCs w:val="28"/>
        </w:rPr>
        <w:t>Начальник лагеря</w:t>
      </w:r>
      <w:r w:rsidRPr="00D36234">
        <w:rPr>
          <w:color w:val="181818"/>
          <w:sz w:val="28"/>
          <w:szCs w:val="28"/>
        </w:rPr>
        <w:t> – осуществляет подбор кадров, комплектует смену, несет полную ответственность за выполнение программы лагеря. Осуществляет общее руководство, координирует деятельность лагеря, взаимоотношения с организациями, обеспечивающими реализацию программы лагеря. Отвечает за хозяйственную и финансовую деятельность, за организацию питания детей.</w:t>
      </w:r>
    </w:p>
    <w:p w:rsidR="00B16E10" w:rsidRPr="00D36234" w:rsidRDefault="00B16E1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color w:val="181818"/>
          <w:sz w:val="28"/>
          <w:szCs w:val="28"/>
        </w:rPr>
        <w:t>2. </w:t>
      </w:r>
      <w:r w:rsidR="003B0B20" w:rsidRPr="00D36234">
        <w:rPr>
          <w:i/>
          <w:iCs/>
          <w:color w:val="181818"/>
          <w:sz w:val="28"/>
          <w:szCs w:val="28"/>
        </w:rPr>
        <w:t>Организатор</w:t>
      </w:r>
      <w:r w:rsidRPr="00D36234">
        <w:rPr>
          <w:i/>
          <w:iCs/>
          <w:color w:val="181818"/>
          <w:sz w:val="28"/>
          <w:szCs w:val="28"/>
        </w:rPr>
        <w:t xml:space="preserve"> – </w:t>
      </w:r>
      <w:r w:rsidRPr="00D36234">
        <w:rPr>
          <w:color w:val="181818"/>
          <w:sz w:val="28"/>
          <w:szCs w:val="28"/>
        </w:rPr>
        <w:t>отвечают за проведение занятий по военно-прикладным дисциплинам, организацию и проведения боевых тревог, военизированных игр на местности и эстафет.</w:t>
      </w:r>
    </w:p>
    <w:p w:rsidR="00B16E10" w:rsidRPr="00D36234" w:rsidRDefault="00B16E1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color w:val="181818"/>
          <w:sz w:val="28"/>
          <w:szCs w:val="28"/>
        </w:rPr>
        <w:t>3. </w:t>
      </w:r>
      <w:r w:rsidRPr="00D36234">
        <w:rPr>
          <w:i/>
          <w:iCs/>
          <w:color w:val="181818"/>
          <w:sz w:val="28"/>
          <w:szCs w:val="28"/>
        </w:rPr>
        <w:t>Воспитатели</w:t>
      </w:r>
      <w:r w:rsidRPr="00D36234">
        <w:rPr>
          <w:color w:val="181818"/>
          <w:sz w:val="28"/>
          <w:szCs w:val="28"/>
        </w:rPr>
        <w:t> - отвечают за соблюдение режима дня, организацию досуга, культурных мероприятий и мероприятий, связанных с изучением истории родного края, организуют экскурсии по историческим местам района, встречи с ветеранами ВОВ, трудовые десанты.</w:t>
      </w:r>
    </w:p>
    <w:p w:rsidR="00B16E10" w:rsidRPr="00D36234" w:rsidRDefault="003B0B2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i/>
          <w:iCs/>
          <w:color w:val="181818"/>
          <w:sz w:val="28"/>
          <w:szCs w:val="28"/>
        </w:rPr>
        <w:t>4.</w:t>
      </w:r>
      <w:r w:rsidR="00B16E10" w:rsidRPr="00D36234">
        <w:rPr>
          <w:i/>
          <w:iCs/>
          <w:color w:val="181818"/>
          <w:sz w:val="28"/>
          <w:szCs w:val="28"/>
        </w:rPr>
        <w:t>Медицинский работник</w:t>
      </w:r>
      <w:r w:rsidR="00B16E10" w:rsidRPr="00D36234">
        <w:rPr>
          <w:color w:val="181818"/>
          <w:sz w:val="28"/>
          <w:szCs w:val="28"/>
        </w:rPr>
        <w:t> – осуществляет прием детей, следит за состоянием здоровья детей в течение смены, оказывает первую медицинскую помощь, утверждает меню, проводит занятия по медицинской подготовке, следит за санитарным состоянием лагеря.</w:t>
      </w:r>
    </w:p>
    <w:p w:rsidR="00971418" w:rsidRPr="00D36234" w:rsidRDefault="003B0B2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i/>
          <w:iCs/>
          <w:color w:val="181818"/>
          <w:sz w:val="28"/>
          <w:szCs w:val="28"/>
        </w:rPr>
        <w:t>5.</w:t>
      </w:r>
      <w:r w:rsidR="00B16E10" w:rsidRPr="00D36234">
        <w:rPr>
          <w:i/>
          <w:iCs/>
          <w:color w:val="181818"/>
          <w:sz w:val="28"/>
          <w:szCs w:val="28"/>
        </w:rPr>
        <w:t>Повар </w:t>
      </w:r>
      <w:r w:rsidR="00B16E10" w:rsidRPr="00D36234">
        <w:rPr>
          <w:color w:val="181818"/>
          <w:sz w:val="28"/>
          <w:szCs w:val="28"/>
        </w:rPr>
        <w:t>- отвечает за приготовление и качество пищи, проводит обучение основным навыкам приготовления пищи, организует работу дежурных.</w:t>
      </w:r>
    </w:p>
    <w:p w:rsidR="00ED5557" w:rsidRDefault="00ED5557" w:rsidP="00670E9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71418" w:rsidRPr="00D36234" w:rsidRDefault="00ED5557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971418" w:rsidRPr="00D36234">
        <w:rPr>
          <w:b/>
          <w:bCs/>
          <w:sz w:val="28"/>
          <w:szCs w:val="28"/>
        </w:rPr>
        <w:t>Использованные источники и литература.</w:t>
      </w:r>
    </w:p>
    <w:p w:rsidR="00971418" w:rsidRPr="00D36234" w:rsidRDefault="00971418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71418" w:rsidRPr="00D36234" w:rsidRDefault="00971418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6234">
        <w:rPr>
          <w:b/>
          <w:bCs/>
          <w:sz w:val="28"/>
          <w:szCs w:val="28"/>
        </w:rPr>
        <w:t>Нормативно-правовые документы: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  <w:shd w:val="clear" w:color="auto" w:fill="FFFFFF"/>
        </w:rPr>
        <w:t>Федеральный закон от 29.12.2012 N 273-ФЗ (ред. от 31.12.2014, с изменениями от 02.05.2015) "Об образовании в Российской Федерации".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Федеральный закон от 13 мая 1995 г. № 32-ФЗ «О днях воинской славы (победных днях) России» (с изменениями от 22 августа 2004 г.).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lastRenderedPageBreak/>
        <w:t>Государственная программа «Патриотическое воспитание граждан Российской Федерации на 2016-2020 годы» (утверждена </w:t>
      </w:r>
      <w:r w:rsidRPr="00D36234">
        <w:rPr>
          <w:sz w:val="28"/>
          <w:szCs w:val="28"/>
          <w:shd w:val="clear" w:color="auto" w:fill="FDFDFD"/>
        </w:rPr>
        <w:t>постановлением Правительства РФ от 30 декабря 2015 года №1493).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Концепция духовно-нравственного развития и воспитания личности гражданина России (авторы А. Я. Данилюк, А. М. Кондаков, В. А. Тишков, 2009 г.).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Постановление Главного государственного санитарного врача Российской Федерации от 14 мая 2013 г. N 25 г. Москва "Об утверждении СанПиН 2.4.4. 3048-13 "Санитарно-эпидемиологические требования к устройству и организации работы детских лагерей палаточного типа".</w:t>
      </w:r>
    </w:p>
    <w:p w:rsidR="002B74C1" w:rsidRPr="00D36234" w:rsidRDefault="002B74C1" w:rsidP="00670E9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71418" w:rsidRPr="00D36234" w:rsidRDefault="00971418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6234">
        <w:rPr>
          <w:b/>
          <w:bCs/>
          <w:sz w:val="28"/>
          <w:szCs w:val="28"/>
        </w:rPr>
        <w:t>Научно-методическая литература, интернет-источники: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Агапова И.А., Давыдова М.А. Мы – патриоты! Классные часы и внеклассные мероприятия: 1-11 классы. – М.: ВАКО, 2006.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Видякин В.М. и др. Сборник мероприятий ко Дню Победы, Дню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– изд.2-е, испр. – Волгоград: Учитель, 2006.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Касимова Т.А., Яковлев Д.Е. Патриотическое воспитание школьников: методическое пособие. – М.: Айрис-пресс, 2005.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Микрюков В.Ю. Военно-патриотическое воспитание в школе: 1-11 класс. – М.: ВАКО, 2009.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Сачкова Н.В., Ивличева В.А. Лето открытий. Авторские программы отрядной деятельности: конкурсы, фестивали, военно-спортивные игры, проекты и другие мероприятия. – Волгоград: Учитель, 2007.</w:t>
      </w:r>
    </w:p>
    <w:p w:rsidR="00971418" w:rsidRPr="00D36234" w:rsidRDefault="00971418" w:rsidP="00670E98">
      <w:pPr>
        <w:spacing w:line="276" w:lineRule="auto"/>
        <w:ind w:firstLine="708"/>
        <w:rPr>
          <w:sz w:val="28"/>
          <w:szCs w:val="28"/>
        </w:rPr>
      </w:pPr>
    </w:p>
    <w:sectPr w:rsidR="00971418" w:rsidRPr="00D36234" w:rsidSect="00E857BF">
      <w:pgSz w:w="11906" w:h="16838" w:code="9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73" w:rsidRDefault="002C5173" w:rsidP="005F2443">
      <w:r>
        <w:separator/>
      </w:r>
    </w:p>
  </w:endnote>
  <w:endnote w:type="continuationSeparator" w:id="1">
    <w:p w:rsidR="002C5173" w:rsidRDefault="002C5173" w:rsidP="005F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73" w:rsidRDefault="002C5173" w:rsidP="005F2443">
      <w:r>
        <w:separator/>
      </w:r>
    </w:p>
  </w:footnote>
  <w:footnote w:type="continuationSeparator" w:id="1">
    <w:p w:rsidR="002C5173" w:rsidRDefault="002C5173" w:rsidP="005F2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C7"/>
    <w:multiLevelType w:val="multilevel"/>
    <w:tmpl w:val="498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2E33"/>
    <w:multiLevelType w:val="multilevel"/>
    <w:tmpl w:val="2CA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2CB8"/>
    <w:multiLevelType w:val="multilevel"/>
    <w:tmpl w:val="B9D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43C6"/>
    <w:multiLevelType w:val="multilevel"/>
    <w:tmpl w:val="9E5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1098C"/>
    <w:multiLevelType w:val="multilevel"/>
    <w:tmpl w:val="DDF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0BDF"/>
    <w:multiLevelType w:val="multilevel"/>
    <w:tmpl w:val="196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22E33"/>
    <w:multiLevelType w:val="multilevel"/>
    <w:tmpl w:val="41E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F0B7D"/>
    <w:multiLevelType w:val="multilevel"/>
    <w:tmpl w:val="B936E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F55CF"/>
    <w:multiLevelType w:val="hybridMultilevel"/>
    <w:tmpl w:val="3860362E"/>
    <w:lvl w:ilvl="0" w:tplc="C052C1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0C1D"/>
    <w:multiLevelType w:val="multilevel"/>
    <w:tmpl w:val="DE7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B6AF0"/>
    <w:multiLevelType w:val="multilevel"/>
    <w:tmpl w:val="8A6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A018D"/>
    <w:multiLevelType w:val="multilevel"/>
    <w:tmpl w:val="3B0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334D5"/>
    <w:multiLevelType w:val="multilevel"/>
    <w:tmpl w:val="1A2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72D6D"/>
    <w:multiLevelType w:val="multilevel"/>
    <w:tmpl w:val="E7B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76836"/>
    <w:multiLevelType w:val="multilevel"/>
    <w:tmpl w:val="376C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7495B"/>
    <w:multiLevelType w:val="multilevel"/>
    <w:tmpl w:val="E8E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63031"/>
    <w:multiLevelType w:val="hybridMultilevel"/>
    <w:tmpl w:val="18B670FA"/>
    <w:lvl w:ilvl="0" w:tplc="C052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0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100993"/>
    <w:multiLevelType w:val="multilevel"/>
    <w:tmpl w:val="E53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451E6"/>
    <w:multiLevelType w:val="multilevel"/>
    <w:tmpl w:val="C840E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0D44698"/>
    <w:multiLevelType w:val="multilevel"/>
    <w:tmpl w:val="14B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945ED"/>
    <w:multiLevelType w:val="multilevel"/>
    <w:tmpl w:val="B38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D626D"/>
    <w:multiLevelType w:val="multilevel"/>
    <w:tmpl w:val="535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19"/>
  </w:num>
  <w:num w:numId="7">
    <w:abstractNumId w:val="10"/>
  </w:num>
  <w:num w:numId="8">
    <w:abstractNumId w:val="12"/>
  </w:num>
  <w:num w:numId="9">
    <w:abstractNumId w:val="2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41"/>
    <w:rsid w:val="000042AF"/>
    <w:rsid w:val="000533A7"/>
    <w:rsid w:val="000726B6"/>
    <w:rsid w:val="000F7077"/>
    <w:rsid w:val="001941B4"/>
    <w:rsid w:val="001F7EE1"/>
    <w:rsid w:val="002318D2"/>
    <w:rsid w:val="002345D1"/>
    <w:rsid w:val="0027412B"/>
    <w:rsid w:val="002B74C1"/>
    <w:rsid w:val="002C5173"/>
    <w:rsid w:val="002F1F7A"/>
    <w:rsid w:val="00313655"/>
    <w:rsid w:val="003179A8"/>
    <w:rsid w:val="00327AD5"/>
    <w:rsid w:val="00380A93"/>
    <w:rsid w:val="00392A0E"/>
    <w:rsid w:val="00393A39"/>
    <w:rsid w:val="003B0B20"/>
    <w:rsid w:val="0040722A"/>
    <w:rsid w:val="004842BE"/>
    <w:rsid w:val="004D498D"/>
    <w:rsid w:val="004E1258"/>
    <w:rsid w:val="004F4F41"/>
    <w:rsid w:val="0058733D"/>
    <w:rsid w:val="00587522"/>
    <w:rsid w:val="00587AF6"/>
    <w:rsid w:val="005C7D97"/>
    <w:rsid w:val="005E6C50"/>
    <w:rsid w:val="005F2443"/>
    <w:rsid w:val="00600D8E"/>
    <w:rsid w:val="00620ACE"/>
    <w:rsid w:val="006306F8"/>
    <w:rsid w:val="00632902"/>
    <w:rsid w:val="00655B2D"/>
    <w:rsid w:val="00670E98"/>
    <w:rsid w:val="006717A8"/>
    <w:rsid w:val="006B1913"/>
    <w:rsid w:val="006C0B77"/>
    <w:rsid w:val="006C5C1B"/>
    <w:rsid w:val="006F329F"/>
    <w:rsid w:val="00707A86"/>
    <w:rsid w:val="0074451D"/>
    <w:rsid w:val="007502E3"/>
    <w:rsid w:val="00786950"/>
    <w:rsid w:val="00786C44"/>
    <w:rsid w:val="008242FF"/>
    <w:rsid w:val="00870751"/>
    <w:rsid w:val="00892B27"/>
    <w:rsid w:val="00917653"/>
    <w:rsid w:val="00922C48"/>
    <w:rsid w:val="00924D7A"/>
    <w:rsid w:val="0096719A"/>
    <w:rsid w:val="00971418"/>
    <w:rsid w:val="009B1793"/>
    <w:rsid w:val="009D0BED"/>
    <w:rsid w:val="00A27E0B"/>
    <w:rsid w:val="00A9087E"/>
    <w:rsid w:val="00A96FFE"/>
    <w:rsid w:val="00AA194B"/>
    <w:rsid w:val="00AD355F"/>
    <w:rsid w:val="00B16E10"/>
    <w:rsid w:val="00B30EB2"/>
    <w:rsid w:val="00B602DC"/>
    <w:rsid w:val="00B915B7"/>
    <w:rsid w:val="00BC29AC"/>
    <w:rsid w:val="00BC5064"/>
    <w:rsid w:val="00BD23D7"/>
    <w:rsid w:val="00C5412D"/>
    <w:rsid w:val="00C558D8"/>
    <w:rsid w:val="00C575B4"/>
    <w:rsid w:val="00C60967"/>
    <w:rsid w:val="00CE6F42"/>
    <w:rsid w:val="00D017ED"/>
    <w:rsid w:val="00D24E01"/>
    <w:rsid w:val="00D36234"/>
    <w:rsid w:val="00D451AA"/>
    <w:rsid w:val="00D74704"/>
    <w:rsid w:val="00D91C38"/>
    <w:rsid w:val="00DA031D"/>
    <w:rsid w:val="00DD3EE2"/>
    <w:rsid w:val="00DF01FF"/>
    <w:rsid w:val="00E15340"/>
    <w:rsid w:val="00E55808"/>
    <w:rsid w:val="00E857BF"/>
    <w:rsid w:val="00EA59DF"/>
    <w:rsid w:val="00ED14F3"/>
    <w:rsid w:val="00ED25D5"/>
    <w:rsid w:val="00ED5557"/>
    <w:rsid w:val="00EE4070"/>
    <w:rsid w:val="00F0025A"/>
    <w:rsid w:val="00F12C76"/>
    <w:rsid w:val="00F522D7"/>
    <w:rsid w:val="00F53A97"/>
    <w:rsid w:val="00F85A95"/>
    <w:rsid w:val="00FF20C7"/>
    <w:rsid w:val="00FF6FC9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0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5F2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2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16E1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714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1418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58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0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avtori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vtor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6A08-8EBE-4DF7-BCE4-0D4F4488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dcterms:created xsi:type="dcterms:W3CDTF">2022-03-31T01:33:00Z</dcterms:created>
  <dcterms:modified xsi:type="dcterms:W3CDTF">2022-07-15T13:33:00Z</dcterms:modified>
</cp:coreProperties>
</file>